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18C2" w14:textId="77777777" w:rsidR="002C474E" w:rsidRDefault="002C474E" w:rsidP="001817E7">
      <w:pPr>
        <w:rPr>
          <w:b/>
          <w:bCs/>
          <w:color w:val="C00000"/>
          <w:sz w:val="28"/>
          <w:szCs w:val="28"/>
        </w:rPr>
      </w:pPr>
      <w:bookmarkStart w:id="0" w:name="_GoBack"/>
      <w:bookmarkEnd w:id="0"/>
    </w:p>
    <w:p w14:paraId="49F6C1F5" w14:textId="77777777" w:rsidR="00FE3AD3" w:rsidRPr="00FE3AD3" w:rsidRDefault="00FE3AD3" w:rsidP="00FE3AD3">
      <w:pPr>
        <w:pStyle w:val="KeinLeerraum"/>
        <w:rPr>
          <w:b/>
          <w:bCs/>
          <w:color w:val="C00000"/>
          <w:sz w:val="44"/>
          <w:szCs w:val="44"/>
        </w:rPr>
      </w:pPr>
      <w:r w:rsidRPr="00FE3AD3">
        <w:rPr>
          <w:b/>
          <w:bCs/>
          <w:color w:val="C00000"/>
          <w:sz w:val="44"/>
          <w:szCs w:val="44"/>
        </w:rPr>
        <w:t>Ein neuer Morgen – Osternacht zuhause</w:t>
      </w:r>
    </w:p>
    <w:p w14:paraId="1A7BA42E" w14:textId="77777777" w:rsidR="00FE3AD3" w:rsidRPr="00FE3AD3" w:rsidRDefault="00FE3AD3" w:rsidP="00FE3AD3">
      <w:pPr>
        <w:pStyle w:val="KeinLeerraum"/>
        <w:rPr>
          <w:b/>
          <w:bCs/>
          <w:color w:val="C00000"/>
          <w:sz w:val="28"/>
          <w:szCs w:val="28"/>
        </w:rPr>
      </w:pPr>
    </w:p>
    <w:p w14:paraId="145639D4" w14:textId="77777777" w:rsidR="00FE3AD3" w:rsidRPr="00430470" w:rsidRDefault="00FE3AD3" w:rsidP="00FE3AD3">
      <w:pPr>
        <w:pStyle w:val="KeinLeerraum"/>
        <w:rPr>
          <w:sz w:val="24"/>
          <w:szCs w:val="24"/>
        </w:rPr>
      </w:pPr>
      <w:r w:rsidRPr="00430470">
        <w:rPr>
          <w:sz w:val="24"/>
          <w:szCs w:val="24"/>
        </w:rPr>
        <w:t>In der dunklen Kirche gemeinsam mit vielen Menschen auf das Licht warten.</w:t>
      </w:r>
    </w:p>
    <w:p w14:paraId="4AF52792" w14:textId="77777777" w:rsidR="00FE3AD3" w:rsidRPr="00430470" w:rsidRDefault="00FE3AD3" w:rsidP="00FE3AD3">
      <w:pPr>
        <w:pStyle w:val="KeinLeerraum"/>
        <w:rPr>
          <w:sz w:val="24"/>
          <w:szCs w:val="24"/>
        </w:rPr>
      </w:pPr>
      <w:r w:rsidRPr="00430470">
        <w:rPr>
          <w:sz w:val="24"/>
          <w:szCs w:val="24"/>
        </w:rPr>
        <w:t xml:space="preserve">Das wird auch dieses Jahr </w:t>
      </w:r>
      <w:r>
        <w:rPr>
          <w:sz w:val="24"/>
          <w:szCs w:val="24"/>
        </w:rPr>
        <w:t xml:space="preserve">an Ostern </w:t>
      </w:r>
      <w:r w:rsidRPr="00430470">
        <w:rPr>
          <w:sz w:val="24"/>
          <w:szCs w:val="24"/>
        </w:rPr>
        <w:t>nicht gehen. Was</w:t>
      </w:r>
      <w:r>
        <w:rPr>
          <w:sz w:val="24"/>
          <w:szCs w:val="24"/>
        </w:rPr>
        <w:t xml:space="preserve"> geht</w:t>
      </w:r>
      <w:r w:rsidRPr="00430470">
        <w:rPr>
          <w:sz w:val="24"/>
          <w:szCs w:val="24"/>
        </w:rPr>
        <w:t>: die Osternacht zuhause feiern</w:t>
      </w:r>
      <w:r>
        <w:rPr>
          <w:sz w:val="24"/>
          <w:szCs w:val="24"/>
        </w:rPr>
        <w:t>.</w:t>
      </w:r>
    </w:p>
    <w:p w14:paraId="39FBF6AA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</w:t>
      </w:r>
      <w:r w:rsidRPr="00430470">
        <w:rPr>
          <w:sz w:val="24"/>
          <w:szCs w:val="24"/>
        </w:rPr>
        <w:t>ei Sonnenaufgang (gegen 6.00 /6.15 Uhr) aufstehen, zeitgleich mit Menschen, die das in ihrem Zuhause tun.</w:t>
      </w:r>
      <w:r>
        <w:rPr>
          <w:sz w:val="24"/>
          <w:szCs w:val="24"/>
        </w:rPr>
        <w:t xml:space="preserve"> Sich miteinander verbunden wissen im Entzünden einer Oster-Kerze,</w:t>
      </w:r>
    </w:p>
    <w:p w14:paraId="12329D72" w14:textId="77777777" w:rsidR="00FE3AD3" w:rsidRPr="00430470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im Hoffen und Vertrauen. Er ist auferstanden!</w:t>
      </w:r>
    </w:p>
    <w:p w14:paraId="3ACECF0B" w14:textId="77777777" w:rsidR="00FE3AD3" w:rsidRDefault="00FE3AD3" w:rsidP="00FE3AD3">
      <w:pPr>
        <w:pStyle w:val="KeinLeerraum"/>
        <w:rPr>
          <w:i/>
          <w:iCs/>
          <w:sz w:val="24"/>
          <w:szCs w:val="24"/>
        </w:rPr>
      </w:pPr>
    </w:p>
    <w:p w14:paraId="2AE9AE6A" w14:textId="77777777" w:rsidR="00FE3AD3" w:rsidRPr="00FE3AD3" w:rsidRDefault="00FE3AD3" w:rsidP="00FE3AD3">
      <w:pPr>
        <w:pStyle w:val="KeinLeerraum"/>
        <w:rPr>
          <w:iCs/>
          <w:color w:val="C00000"/>
          <w:sz w:val="6"/>
          <w:szCs w:val="6"/>
        </w:rPr>
      </w:pPr>
      <w:r w:rsidRPr="00FE3AD3">
        <w:rPr>
          <w:b/>
          <w:bCs/>
          <w:color w:val="C00000"/>
          <w:sz w:val="24"/>
          <w:szCs w:val="24"/>
        </w:rPr>
        <w:t xml:space="preserve">vorbereiten </w:t>
      </w:r>
    </w:p>
    <w:p w14:paraId="61D4F50B" w14:textId="77777777" w:rsidR="00FE3AD3" w:rsidRPr="00485454" w:rsidRDefault="00FE3AD3" w:rsidP="00FE3AD3">
      <w:pPr>
        <w:pStyle w:val="KeinLeerraum"/>
        <w:rPr>
          <w:iCs/>
          <w:sz w:val="24"/>
          <w:szCs w:val="24"/>
        </w:rPr>
      </w:pPr>
      <w:r w:rsidRPr="00485454">
        <w:rPr>
          <w:iCs/>
          <w:sz w:val="24"/>
          <w:szCs w:val="24"/>
        </w:rPr>
        <w:t>Was Sie brauchen und evtl. vorher einkaufen müssen.</w:t>
      </w:r>
    </w:p>
    <w:p w14:paraId="41C98D59" w14:textId="77777777" w:rsidR="00FE3AD3" w:rsidRPr="00485454" w:rsidRDefault="00FE3AD3" w:rsidP="00FE3AD3">
      <w:pPr>
        <w:pStyle w:val="KeinLeerraum"/>
        <w:rPr>
          <w:iCs/>
          <w:sz w:val="24"/>
          <w:szCs w:val="24"/>
        </w:rPr>
      </w:pPr>
      <w:r w:rsidRPr="00485454">
        <w:rPr>
          <w:iCs/>
          <w:sz w:val="24"/>
          <w:szCs w:val="24"/>
        </w:rPr>
        <w:t>- kleine Stumpen-Kerzen</w:t>
      </w:r>
    </w:p>
    <w:p w14:paraId="6C406DD0" w14:textId="77777777" w:rsidR="00FE3AD3" w:rsidRPr="00A04687" w:rsidRDefault="00FE3AD3" w:rsidP="00FE3AD3">
      <w:pPr>
        <w:pStyle w:val="KeinLeerraum"/>
        <w:rPr>
          <w:iCs/>
          <w:sz w:val="24"/>
          <w:szCs w:val="24"/>
        </w:rPr>
      </w:pPr>
      <w:r w:rsidRPr="00485454">
        <w:rPr>
          <w:iCs/>
          <w:sz w:val="24"/>
          <w:szCs w:val="24"/>
        </w:rPr>
        <w:t>- eine große Kerze (die „Osterkerze“)</w:t>
      </w:r>
      <w:r>
        <w:rPr>
          <w:iCs/>
          <w:sz w:val="24"/>
          <w:szCs w:val="24"/>
        </w:rPr>
        <w:t xml:space="preserve">  </w:t>
      </w:r>
      <w:r w:rsidRPr="00A04687">
        <w:rPr>
          <w:iCs/>
          <w:sz w:val="24"/>
          <w:szCs w:val="24"/>
        </w:rPr>
        <w:t xml:space="preserve"> </w:t>
      </w:r>
    </w:p>
    <w:p w14:paraId="7EC1C6A2" w14:textId="77777777" w:rsidR="00FE3AD3" w:rsidRDefault="00FE3AD3" w:rsidP="00FE3AD3">
      <w:pPr>
        <w:pStyle w:val="KeinLeerraum"/>
        <w:rPr>
          <w:i/>
          <w:iCs/>
          <w:sz w:val="24"/>
          <w:szCs w:val="24"/>
        </w:rPr>
      </w:pPr>
    </w:p>
    <w:p w14:paraId="6AEE41A4" w14:textId="77777777" w:rsidR="00FE3AD3" w:rsidRPr="001633D2" w:rsidRDefault="00FE3AD3" w:rsidP="00FE3AD3">
      <w:pPr>
        <w:pStyle w:val="KeinLeerraum"/>
        <w:rPr>
          <w:sz w:val="24"/>
          <w:szCs w:val="24"/>
        </w:rPr>
      </w:pPr>
      <w:r w:rsidRPr="001633D2">
        <w:rPr>
          <w:sz w:val="24"/>
          <w:szCs w:val="24"/>
        </w:rPr>
        <w:t>Am Vorabend den Raum vorbereiten, um dort am nächsten Morgen den Tag zu begrüßen.</w:t>
      </w:r>
    </w:p>
    <w:p w14:paraId="5159161B" w14:textId="77777777" w:rsidR="00FE3AD3" w:rsidRPr="001633D2" w:rsidRDefault="00FE3AD3" w:rsidP="00FE3AD3">
      <w:pPr>
        <w:pStyle w:val="KeinLeerraum"/>
        <w:rPr>
          <w:sz w:val="24"/>
          <w:szCs w:val="24"/>
        </w:rPr>
      </w:pPr>
      <w:r w:rsidRPr="001633D2">
        <w:rPr>
          <w:sz w:val="24"/>
          <w:szCs w:val="24"/>
        </w:rPr>
        <w:t xml:space="preserve">Die Wege zu diesem Raum freiräumen, damit man sich auch müde und im Dunkeln am nächsten Tag leise zurechtfindet. Wenn es möglich ist, die Rollläden hochgezogen lassen. </w:t>
      </w:r>
    </w:p>
    <w:p w14:paraId="61B1E871" w14:textId="77777777" w:rsidR="00FE3AD3" w:rsidRPr="001633D2" w:rsidRDefault="00FE3AD3" w:rsidP="00FE3AD3">
      <w:pPr>
        <w:pStyle w:val="KeinLeerraum"/>
        <w:rPr>
          <w:sz w:val="24"/>
          <w:szCs w:val="24"/>
        </w:rPr>
      </w:pPr>
      <w:r w:rsidRPr="001633D2">
        <w:rPr>
          <w:sz w:val="24"/>
          <w:szCs w:val="24"/>
        </w:rPr>
        <w:t xml:space="preserve">Alles an seinen Ort stellen: kleine Kerzen auf Untersetzer (am Rande des Raums, auf Fensterbänke als Leselicht), die eine große „Oster“-Kerze auf einen Teller/Kerzenständer in die Mitte des Raumes (ein Tuch darunter?) und weitere kleine Kerzen neben die Osterkerze stellen. </w:t>
      </w:r>
    </w:p>
    <w:p w14:paraId="012F20B4" w14:textId="77777777" w:rsidR="00FE3AD3" w:rsidRPr="001633D2" w:rsidRDefault="00FE3AD3" w:rsidP="00FE3AD3">
      <w:pPr>
        <w:pStyle w:val="KeinLeerraum"/>
        <w:rPr>
          <w:sz w:val="24"/>
          <w:szCs w:val="24"/>
        </w:rPr>
      </w:pPr>
      <w:r w:rsidRPr="001633D2">
        <w:rPr>
          <w:sz w:val="24"/>
          <w:szCs w:val="24"/>
        </w:rPr>
        <w:t xml:space="preserve">Streichholzpackungen zu den Kerzen legen.  </w:t>
      </w:r>
    </w:p>
    <w:p w14:paraId="08065137" w14:textId="77777777" w:rsidR="00FE3AD3" w:rsidRPr="001633D2" w:rsidRDefault="00FE3AD3" w:rsidP="00FE3AD3">
      <w:pPr>
        <w:pStyle w:val="KeinLeerraum"/>
        <w:rPr>
          <w:sz w:val="24"/>
          <w:szCs w:val="24"/>
        </w:rPr>
      </w:pPr>
      <w:r w:rsidRPr="001633D2">
        <w:rPr>
          <w:sz w:val="24"/>
          <w:szCs w:val="24"/>
        </w:rPr>
        <w:t>Texte ausdrucken (Großdruck der Vorlage für dunkle Lichtverhältnisse) und griffbereit halten.</w:t>
      </w:r>
    </w:p>
    <w:p w14:paraId="75666AD1" w14:textId="77777777" w:rsidR="00FE3AD3" w:rsidRPr="001633D2" w:rsidRDefault="00FE3AD3" w:rsidP="00FE3AD3">
      <w:pPr>
        <w:pStyle w:val="KeinLeerraum"/>
        <w:rPr>
          <w:sz w:val="24"/>
          <w:szCs w:val="24"/>
        </w:rPr>
      </w:pPr>
      <w:r w:rsidRPr="001633D2">
        <w:rPr>
          <w:sz w:val="24"/>
          <w:szCs w:val="24"/>
        </w:rPr>
        <w:t xml:space="preserve">Die Uhrzeit des Sonnenaufgangs prüfen und den Wecker stellen. </w:t>
      </w:r>
    </w:p>
    <w:p w14:paraId="751CD656" w14:textId="77777777" w:rsidR="00FE3AD3" w:rsidRDefault="00FE3AD3" w:rsidP="00FE3AD3">
      <w:pPr>
        <w:pStyle w:val="KeinLeerraum"/>
        <w:rPr>
          <w:b/>
          <w:bCs/>
          <w:sz w:val="28"/>
          <w:szCs w:val="28"/>
        </w:rPr>
      </w:pPr>
    </w:p>
    <w:p w14:paraId="6E5793F4" w14:textId="77777777" w:rsidR="00FE3AD3" w:rsidRPr="00FE3AD3" w:rsidRDefault="00FE3AD3" w:rsidP="00FE3AD3">
      <w:pPr>
        <w:pStyle w:val="KeinLeerraum"/>
        <w:rPr>
          <w:b/>
          <w:bCs/>
          <w:color w:val="C00000"/>
          <w:sz w:val="24"/>
          <w:szCs w:val="24"/>
        </w:rPr>
      </w:pPr>
      <w:r w:rsidRPr="00FE3AD3">
        <w:rPr>
          <w:b/>
          <w:bCs/>
          <w:color w:val="C00000"/>
          <w:sz w:val="24"/>
          <w:szCs w:val="24"/>
        </w:rPr>
        <w:t>noch in der Dunkelheit</w:t>
      </w:r>
    </w:p>
    <w:p w14:paraId="30D3FB71" w14:textId="77777777" w:rsidR="00FE3AD3" w:rsidRDefault="00FE3AD3" w:rsidP="00FE3AD3">
      <w:pPr>
        <w:pStyle w:val="KeinLeerraum"/>
        <w:rPr>
          <w:i/>
          <w:iCs/>
          <w:sz w:val="24"/>
          <w:szCs w:val="24"/>
        </w:rPr>
      </w:pPr>
      <w:r w:rsidRPr="00625EFF">
        <w:rPr>
          <w:i/>
          <w:iCs/>
          <w:sz w:val="24"/>
          <w:szCs w:val="24"/>
        </w:rPr>
        <w:t>Du feierst (</w:t>
      </w:r>
      <w:proofErr w:type="gramStart"/>
      <w:r w:rsidRPr="00625EFF">
        <w:rPr>
          <w:i/>
          <w:iCs/>
          <w:sz w:val="24"/>
          <w:szCs w:val="24"/>
        </w:rPr>
        <w:t>alleine</w:t>
      </w:r>
      <w:proofErr w:type="gramEnd"/>
      <w:r w:rsidRPr="00625EFF">
        <w:rPr>
          <w:i/>
          <w:iCs/>
          <w:sz w:val="24"/>
          <w:szCs w:val="24"/>
        </w:rPr>
        <w:t>, als Paar, Familie, Wohngemeinschaft …)</w:t>
      </w:r>
      <w:r>
        <w:rPr>
          <w:i/>
          <w:iCs/>
          <w:sz w:val="24"/>
          <w:szCs w:val="24"/>
        </w:rPr>
        <w:t xml:space="preserve">  </w:t>
      </w:r>
    </w:p>
    <w:p w14:paraId="4F61E502" w14:textId="77777777" w:rsidR="00FE3AD3" w:rsidRDefault="00FE3AD3" w:rsidP="00FE3AD3">
      <w:pPr>
        <w:pStyle w:val="KeinLeerraum"/>
        <w:rPr>
          <w:i/>
          <w:iCs/>
          <w:sz w:val="24"/>
          <w:szCs w:val="24"/>
        </w:rPr>
      </w:pPr>
    </w:p>
    <w:p w14:paraId="799B5816" w14:textId="77777777" w:rsidR="00FE3AD3" w:rsidRDefault="00FE3AD3" w:rsidP="00FE3AD3">
      <w:pPr>
        <w:pStyle w:val="KeinLeerraum"/>
        <w:rPr>
          <w:i/>
          <w:iCs/>
          <w:sz w:val="24"/>
          <w:szCs w:val="24"/>
        </w:rPr>
      </w:pPr>
      <w:r w:rsidRPr="0057666A">
        <w:rPr>
          <w:i/>
          <w:iCs/>
          <w:sz w:val="24"/>
          <w:szCs w:val="24"/>
        </w:rPr>
        <w:t>Steh vor Sonnenaufgang auf</w:t>
      </w:r>
      <w:r>
        <w:rPr>
          <w:i/>
          <w:iCs/>
          <w:sz w:val="24"/>
          <w:szCs w:val="24"/>
        </w:rPr>
        <w:t>.</w:t>
      </w:r>
    </w:p>
    <w:p w14:paraId="578F4671" w14:textId="77777777" w:rsidR="00FE3AD3" w:rsidRPr="0057666A" w:rsidRDefault="00FE3AD3" w:rsidP="00FE3AD3">
      <w:pPr>
        <w:pStyle w:val="KeinLeerraum"/>
        <w:rPr>
          <w:i/>
          <w:iCs/>
          <w:sz w:val="24"/>
          <w:szCs w:val="24"/>
        </w:rPr>
      </w:pPr>
      <w:r w:rsidRPr="0057666A">
        <w:rPr>
          <w:i/>
          <w:iCs/>
          <w:sz w:val="24"/>
          <w:szCs w:val="24"/>
        </w:rPr>
        <w:t xml:space="preserve">Geh in </w:t>
      </w:r>
      <w:r>
        <w:rPr>
          <w:i/>
          <w:iCs/>
          <w:sz w:val="24"/>
          <w:szCs w:val="24"/>
        </w:rPr>
        <w:t>den</w:t>
      </w:r>
      <w:r w:rsidRPr="0057666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ausgewählten, </w:t>
      </w:r>
      <w:r w:rsidRPr="0057666A">
        <w:rPr>
          <w:i/>
          <w:iCs/>
          <w:sz w:val="24"/>
          <w:szCs w:val="24"/>
        </w:rPr>
        <w:t>noch dunklen Raum</w:t>
      </w:r>
      <w:r>
        <w:rPr>
          <w:i/>
          <w:iCs/>
          <w:sz w:val="24"/>
          <w:szCs w:val="24"/>
        </w:rPr>
        <w:t>.</w:t>
      </w:r>
    </w:p>
    <w:p w14:paraId="2E8E4008" w14:textId="77777777" w:rsidR="00FE3AD3" w:rsidRPr="0057666A" w:rsidRDefault="00FE3AD3" w:rsidP="00FE3AD3">
      <w:pPr>
        <w:pStyle w:val="KeinLeerraum"/>
        <w:rPr>
          <w:i/>
          <w:iCs/>
          <w:sz w:val="24"/>
          <w:szCs w:val="24"/>
        </w:rPr>
      </w:pPr>
      <w:r w:rsidRPr="0057666A">
        <w:rPr>
          <w:i/>
          <w:iCs/>
          <w:sz w:val="24"/>
          <w:szCs w:val="24"/>
        </w:rPr>
        <w:t>Mach kein elektrisches Licht an.</w:t>
      </w:r>
    </w:p>
    <w:p w14:paraId="223B4AB9" w14:textId="77777777" w:rsidR="00FE3AD3" w:rsidRPr="0057666A" w:rsidRDefault="00FE3AD3" w:rsidP="00FE3AD3">
      <w:pPr>
        <w:pStyle w:val="KeinLeerraum"/>
        <w:rPr>
          <w:i/>
          <w:iCs/>
          <w:sz w:val="24"/>
          <w:szCs w:val="24"/>
        </w:rPr>
      </w:pPr>
      <w:r w:rsidRPr="0057666A">
        <w:rPr>
          <w:i/>
          <w:iCs/>
          <w:sz w:val="24"/>
          <w:szCs w:val="24"/>
        </w:rPr>
        <w:t>Warte, bis die Augen sich zurechtfinden.</w:t>
      </w:r>
    </w:p>
    <w:p w14:paraId="57AE708D" w14:textId="77777777" w:rsidR="00FE3AD3" w:rsidRDefault="00FE3AD3" w:rsidP="00FE3AD3">
      <w:pPr>
        <w:pStyle w:val="KeinLeerraum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Zünde eine Kerze an. </w:t>
      </w:r>
    </w:p>
    <w:p w14:paraId="5A20A6CA" w14:textId="77777777" w:rsidR="00FE3AD3" w:rsidRDefault="00FE3AD3" w:rsidP="00FE3AD3">
      <w:pPr>
        <w:pStyle w:val="KeinLeerraum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Warte, bis das Licht den Raum ein wenig erhellt. </w:t>
      </w:r>
    </w:p>
    <w:p w14:paraId="31AB7DDB" w14:textId="77777777" w:rsidR="00FE3AD3" w:rsidRPr="0057666A" w:rsidRDefault="00FE3AD3" w:rsidP="00FE3AD3">
      <w:pPr>
        <w:pStyle w:val="KeinLeerraum"/>
        <w:rPr>
          <w:i/>
          <w:iCs/>
          <w:sz w:val="24"/>
          <w:szCs w:val="24"/>
        </w:rPr>
      </w:pPr>
      <w:r w:rsidRPr="0057666A">
        <w:rPr>
          <w:i/>
          <w:iCs/>
          <w:sz w:val="24"/>
          <w:szCs w:val="24"/>
        </w:rPr>
        <w:t xml:space="preserve">Zünde nur so viele weitere </w:t>
      </w:r>
      <w:r>
        <w:rPr>
          <w:i/>
          <w:iCs/>
          <w:sz w:val="24"/>
          <w:szCs w:val="24"/>
        </w:rPr>
        <w:t xml:space="preserve">kleine </w:t>
      </w:r>
      <w:r w:rsidRPr="0057666A">
        <w:rPr>
          <w:i/>
          <w:iCs/>
          <w:sz w:val="24"/>
          <w:szCs w:val="24"/>
        </w:rPr>
        <w:t>Kerzen an, wie zum Lesen gebraucht werden.</w:t>
      </w:r>
    </w:p>
    <w:p w14:paraId="1B0818AC" w14:textId="77777777" w:rsidR="00FE3AD3" w:rsidRPr="0057666A" w:rsidRDefault="00FE3AD3" w:rsidP="00FE3AD3">
      <w:pPr>
        <w:pStyle w:val="KeinLeerraum"/>
        <w:rPr>
          <w:i/>
          <w:iCs/>
          <w:sz w:val="24"/>
          <w:szCs w:val="24"/>
        </w:rPr>
      </w:pPr>
    </w:p>
    <w:p w14:paraId="20A7375B" w14:textId="77777777" w:rsidR="00FE3AD3" w:rsidRPr="00AC3500" w:rsidRDefault="00FE3AD3" w:rsidP="00FE3AD3">
      <w:pPr>
        <w:pStyle w:val="KeinLeerraum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(Eine*r spricht, leise)</w:t>
      </w:r>
    </w:p>
    <w:p w14:paraId="4A0372BA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Nacht vergeht.</w:t>
      </w:r>
    </w:p>
    <w:p w14:paraId="01552D27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Ein neuer Morgen kommt.</w:t>
      </w:r>
    </w:p>
    <w:p w14:paraId="3BB1F401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Es wird Ostern.</w:t>
      </w:r>
    </w:p>
    <w:p w14:paraId="34EAA51B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Für mich.</w:t>
      </w:r>
    </w:p>
    <w:p w14:paraId="28CCBA7A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Für alle, an die ich jetzt denke.</w:t>
      </w:r>
    </w:p>
    <w:p w14:paraId="511AA09A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Wir sind verbunden.</w:t>
      </w:r>
    </w:p>
    <w:p w14:paraId="05901C53" w14:textId="77777777" w:rsidR="00FE3AD3" w:rsidRDefault="00FE3AD3" w:rsidP="00FE3AD3">
      <w:pPr>
        <w:pStyle w:val="KeinLeerraum"/>
        <w:rPr>
          <w:sz w:val="24"/>
          <w:szCs w:val="24"/>
        </w:rPr>
      </w:pPr>
    </w:p>
    <w:p w14:paraId="049B509B" w14:textId="77777777" w:rsidR="00FE3AD3" w:rsidRPr="00AC3500" w:rsidRDefault="00FE3AD3" w:rsidP="00FE3AD3">
      <w:pPr>
        <w:pStyle w:val="KeinLeerraum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(Eine*r oder m</w:t>
      </w:r>
      <w:r w:rsidRPr="00AC3500">
        <w:rPr>
          <w:i/>
          <w:iCs/>
          <w:sz w:val="24"/>
          <w:szCs w:val="24"/>
        </w:rPr>
        <w:t>it anderen</w:t>
      </w:r>
      <w:r>
        <w:rPr>
          <w:i/>
          <w:iCs/>
          <w:sz w:val="24"/>
          <w:szCs w:val="24"/>
        </w:rPr>
        <w:t>, leise)</w:t>
      </w:r>
    </w:p>
    <w:p w14:paraId="5570037A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Nacht vergeht.</w:t>
      </w:r>
    </w:p>
    <w:p w14:paraId="45424FDD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Ein neuer Morgen kommt.</w:t>
      </w:r>
    </w:p>
    <w:p w14:paraId="1BFEA462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Es wird Ostern.</w:t>
      </w:r>
    </w:p>
    <w:p w14:paraId="12F507F0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Für uns.</w:t>
      </w:r>
    </w:p>
    <w:p w14:paraId="5D3E4ED6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Für alle, an die wir jetzt denken.</w:t>
      </w:r>
    </w:p>
    <w:p w14:paraId="3A6360FA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Wir sind verbunden.</w:t>
      </w:r>
    </w:p>
    <w:p w14:paraId="118C2C9E" w14:textId="77777777" w:rsidR="00FE3AD3" w:rsidRDefault="00FE3AD3" w:rsidP="00FE3AD3">
      <w:pPr>
        <w:pStyle w:val="KeinLeerraum"/>
        <w:rPr>
          <w:sz w:val="24"/>
          <w:szCs w:val="24"/>
        </w:rPr>
      </w:pPr>
    </w:p>
    <w:p w14:paraId="49985C0D" w14:textId="77777777" w:rsidR="00FE3AD3" w:rsidRPr="001A39BB" w:rsidRDefault="00FE3AD3" w:rsidP="00FE3AD3">
      <w:pPr>
        <w:pStyle w:val="KeinLeerraum"/>
        <w:rPr>
          <w:i/>
          <w:iCs/>
          <w:sz w:val="24"/>
          <w:szCs w:val="24"/>
        </w:rPr>
      </w:pPr>
      <w:r w:rsidRPr="001A39BB">
        <w:t xml:space="preserve"> </w:t>
      </w:r>
      <w:r w:rsidRPr="001A39BB">
        <w:rPr>
          <w:i/>
          <w:iCs/>
          <w:sz w:val="24"/>
          <w:szCs w:val="24"/>
        </w:rPr>
        <w:t>(lauter gesprochen</w:t>
      </w:r>
      <w:r>
        <w:rPr>
          <w:i/>
          <w:iCs/>
          <w:sz w:val="24"/>
          <w:szCs w:val="24"/>
        </w:rPr>
        <w:t xml:space="preserve">: </w:t>
      </w:r>
      <w:r w:rsidRPr="001A39BB">
        <w:rPr>
          <w:i/>
          <w:iCs/>
          <w:sz w:val="24"/>
          <w:szCs w:val="24"/>
        </w:rPr>
        <w:t xml:space="preserve"> Eine</w:t>
      </w:r>
      <w:r>
        <w:rPr>
          <w:i/>
          <w:iCs/>
          <w:sz w:val="24"/>
          <w:szCs w:val="24"/>
        </w:rPr>
        <w:t>*r</w:t>
      </w:r>
      <w:r w:rsidRPr="001A39BB">
        <w:rPr>
          <w:i/>
          <w:iCs/>
          <w:sz w:val="24"/>
          <w:szCs w:val="24"/>
        </w:rPr>
        <w:t xml:space="preserve"> oder im Wechsel)</w:t>
      </w:r>
    </w:p>
    <w:p w14:paraId="75103077" w14:textId="77777777" w:rsidR="00FE3AD3" w:rsidRDefault="00FE3AD3" w:rsidP="00FE3AD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F27C6">
        <w:rPr>
          <w:rFonts w:eastAsia="Times New Roman" w:cstheme="minorHAnsi"/>
          <w:sz w:val="24"/>
          <w:szCs w:val="24"/>
          <w:lang w:eastAsia="de-DE"/>
        </w:rPr>
        <w:t xml:space="preserve">Jesus Christus, </w:t>
      </w:r>
    </w:p>
    <w:p w14:paraId="09204BF5" w14:textId="77777777" w:rsidR="00FE3AD3" w:rsidRPr="00DF27C6" w:rsidRDefault="00FE3AD3" w:rsidP="00FE3AD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F27C6">
        <w:rPr>
          <w:rFonts w:eastAsia="Times New Roman" w:cstheme="minorHAnsi"/>
          <w:sz w:val="24"/>
          <w:szCs w:val="24"/>
          <w:lang w:eastAsia="de-DE"/>
        </w:rPr>
        <w:t>du Licht von Gott.</w:t>
      </w:r>
    </w:p>
    <w:p w14:paraId="370E99E5" w14:textId="77777777" w:rsidR="00FE3AD3" w:rsidRPr="00DF27C6" w:rsidRDefault="00FE3AD3" w:rsidP="00FE3AD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Komm zu uns.</w:t>
      </w:r>
    </w:p>
    <w:p w14:paraId="4632C041" w14:textId="77777777" w:rsidR="00FE3AD3" w:rsidRPr="00DF27C6" w:rsidRDefault="00FE3AD3" w:rsidP="00FE3AD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F27C6">
        <w:rPr>
          <w:rFonts w:eastAsia="Times New Roman" w:cstheme="minorHAnsi"/>
          <w:sz w:val="24"/>
          <w:szCs w:val="24"/>
          <w:lang w:eastAsia="de-DE"/>
        </w:rPr>
        <w:t xml:space="preserve">Du kennst uns. </w:t>
      </w:r>
    </w:p>
    <w:p w14:paraId="24066431" w14:textId="77777777" w:rsidR="00FE3AD3" w:rsidRDefault="00FE3AD3" w:rsidP="00FE3AD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F27C6">
        <w:rPr>
          <w:rFonts w:eastAsia="Times New Roman" w:cstheme="minorHAnsi"/>
          <w:sz w:val="24"/>
          <w:szCs w:val="24"/>
          <w:lang w:eastAsia="de-DE"/>
        </w:rPr>
        <w:t>Du kennst unser Dunkel.</w:t>
      </w:r>
    </w:p>
    <w:p w14:paraId="243E78D4" w14:textId="77777777" w:rsidR="00FE3AD3" w:rsidRDefault="00FE3AD3" w:rsidP="00FE3AD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Du kennst unsere Angst. </w:t>
      </w:r>
    </w:p>
    <w:p w14:paraId="0BAE2C5E" w14:textId="77777777" w:rsidR="00FE3AD3" w:rsidRDefault="00FE3AD3" w:rsidP="00FE3AD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Mach es hell bei uns.</w:t>
      </w:r>
    </w:p>
    <w:p w14:paraId="33E8D356" w14:textId="77777777" w:rsidR="00FE3AD3" w:rsidRDefault="00FE3AD3" w:rsidP="00FE3AD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Lass uns einander </w:t>
      </w:r>
    </w:p>
    <w:p w14:paraId="06006522" w14:textId="77777777" w:rsidR="00FE3AD3" w:rsidRDefault="00FE3AD3" w:rsidP="00FE3AD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und die ganze Welt </w:t>
      </w:r>
    </w:p>
    <w:p w14:paraId="5834897D" w14:textId="77777777" w:rsidR="00FE3AD3" w:rsidRDefault="00FE3AD3" w:rsidP="00FE3AD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neu sehen.</w:t>
      </w:r>
    </w:p>
    <w:p w14:paraId="728B6CD4" w14:textId="77777777" w:rsidR="00FE3AD3" w:rsidRDefault="00FE3AD3" w:rsidP="00FE3AD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In deinem Licht. </w:t>
      </w:r>
    </w:p>
    <w:p w14:paraId="69DAFAD9" w14:textId="77777777" w:rsidR="00FE3AD3" w:rsidRPr="00DF27C6" w:rsidRDefault="00FE3AD3" w:rsidP="00FE3AD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F27C6">
        <w:rPr>
          <w:rFonts w:eastAsia="Times New Roman" w:cstheme="minorHAnsi"/>
          <w:sz w:val="24"/>
          <w:szCs w:val="24"/>
          <w:lang w:eastAsia="de-DE"/>
        </w:rPr>
        <w:t>Amen.</w:t>
      </w:r>
    </w:p>
    <w:p w14:paraId="10D63E29" w14:textId="77777777" w:rsidR="00FE3AD3" w:rsidRDefault="00FE3AD3" w:rsidP="00FE3AD3">
      <w:pPr>
        <w:pStyle w:val="KeinLeerraum"/>
        <w:rPr>
          <w:rFonts w:cstheme="minorHAnsi"/>
          <w:sz w:val="24"/>
          <w:szCs w:val="24"/>
        </w:rPr>
      </w:pPr>
    </w:p>
    <w:p w14:paraId="061B70E2" w14:textId="77777777" w:rsidR="00FE3AD3" w:rsidRPr="00FE3AD3" w:rsidRDefault="00FE3AD3" w:rsidP="00FE3AD3">
      <w:pPr>
        <w:pStyle w:val="KeinLeerraum"/>
        <w:rPr>
          <w:b/>
          <w:bCs/>
          <w:color w:val="C00000"/>
          <w:sz w:val="24"/>
          <w:szCs w:val="24"/>
        </w:rPr>
      </w:pPr>
      <w:r w:rsidRPr="00FE3AD3">
        <w:rPr>
          <w:b/>
          <w:bCs/>
          <w:color w:val="C00000"/>
          <w:sz w:val="24"/>
          <w:szCs w:val="24"/>
        </w:rPr>
        <w:t>Oster-Kerze anzünden.</w:t>
      </w:r>
    </w:p>
    <w:p w14:paraId="65C6343D" w14:textId="77777777" w:rsidR="00FE3AD3" w:rsidRPr="00FE3AD3" w:rsidRDefault="00FE3AD3" w:rsidP="00FE3AD3">
      <w:pPr>
        <w:pStyle w:val="KeinLeerraum"/>
        <w:rPr>
          <w:b/>
          <w:bCs/>
          <w:color w:val="C00000"/>
          <w:sz w:val="24"/>
          <w:szCs w:val="24"/>
        </w:rPr>
      </w:pPr>
    </w:p>
    <w:p w14:paraId="7FCEF374" w14:textId="77777777" w:rsidR="00FE3AD3" w:rsidRPr="00FE3AD3" w:rsidRDefault="00FE3AD3" w:rsidP="00FE3AD3">
      <w:pPr>
        <w:pStyle w:val="KeinLeerraum"/>
        <w:rPr>
          <w:b/>
          <w:bCs/>
          <w:color w:val="C00000"/>
          <w:sz w:val="24"/>
          <w:szCs w:val="24"/>
        </w:rPr>
      </w:pPr>
      <w:r w:rsidRPr="00FE3AD3">
        <w:rPr>
          <w:b/>
          <w:bCs/>
          <w:color w:val="C00000"/>
          <w:sz w:val="24"/>
          <w:szCs w:val="24"/>
        </w:rPr>
        <w:t>Stille</w:t>
      </w:r>
    </w:p>
    <w:p w14:paraId="415EAD8A" w14:textId="77777777" w:rsidR="00FE3AD3" w:rsidRPr="00AF3D41" w:rsidRDefault="00FE3AD3" w:rsidP="00FE3AD3">
      <w:pPr>
        <w:pStyle w:val="KeinLeerraum"/>
        <w:rPr>
          <w:sz w:val="24"/>
          <w:szCs w:val="24"/>
        </w:rPr>
      </w:pPr>
    </w:p>
    <w:p w14:paraId="68345F79" w14:textId="77777777" w:rsidR="00FE3AD3" w:rsidRPr="009E28BD" w:rsidRDefault="00FE3AD3" w:rsidP="00FE3AD3">
      <w:pPr>
        <w:pStyle w:val="KeinLeerraum"/>
        <w:rPr>
          <w:i/>
          <w:iCs/>
          <w:sz w:val="24"/>
          <w:szCs w:val="24"/>
        </w:rPr>
      </w:pPr>
      <w:r w:rsidRPr="009E28BD">
        <w:rPr>
          <w:i/>
          <w:iCs/>
          <w:sz w:val="24"/>
          <w:szCs w:val="24"/>
        </w:rPr>
        <w:t>Eine</w:t>
      </w:r>
      <w:r>
        <w:rPr>
          <w:i/>
          <w:iCs/>
          <w:sz w:val="24"/>
          <w:szCs w:val="24"/>
        </w:rPr>
        <w:t>*</w:t>
      </w:r>
      <w:r w:rsidRPr="009E28BD">
        <w:rPr>
          <w:i/>
          <w:iCs/>
          <w:sz w:val="24"/>
          <w:szCs w:val="24"/>
        </w:rPr>
        <w:t>r fängt an</w:t>
      </w:r>
      <w:r>
        <w:rPr>
          <w:i/>
          <w:iCs/>
          <w:sz w:val="24"/>
          <w:szCs w:val="24"/>
        </w:rPr>
        <w:t>,</w:t>
      </w:r>
      <w:r w:rsidRPr="009E28BD">
        <w:rPr>
          <w:i/>
          <w:iCs/>
          <w:sz w:val="24"/>
          <w:szCs w:val="24"/>
        </w:rPr>
        <w:t xml:space="preserve"> zu summen</w:t>
      </w:r>
      <w:r>
        <w:rPr>
          <w:i/>
          <w:iCs/>
          <w:sz w:val="24"/>
          <w:szCs w:val="24"/>
        </w:rPr>
        <w:t>. Andere können einstimmen.</w:t>
      </w:r>
    </w:p>
    <w:p w14:paraId="3C3F84B7" w14:textId="77777777" w:rsidR="00FE3AD3" w:rsidRDefault="00FE3AD3" w:rsidP="00FE3AD3">
      <w:pPr>
        <w:pStyle w:val="KeinLeerraum"/>
        <w:rPr>
          <w:sz w:val="24"/>
          <w:szCs w:val="24"/>
        </w:rPr>
      </w:pPr>
      <w:r w:rsidRPr="009E28BD">
        <w:rPr>
          <w:i/>
          <w:iCs/>
          <w:sz w:val="24"/>
          <w:szCs w:val="24"/>
        </w:rPr>
        <w:t>vielleicht: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Christus, dein Licht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+ 107)</w:t>
      </w:r>
    </w:p>
    <w:p w14:paraId="6BD33F90" w14:textId="77777777" w:rsidR="00FE3AD3" w:rsidRDefault="00FE3AD3" w:rsidP="00FE3AD3">
      <w:pPr>
        <w:pStyle w:val="KeinLeerraum"/>
        <w:rPr>
          <w:sz w:val="24"/>
          <w:szCs w:val="24"/>
        </w:rPr>
      </w:pPr>
      <w:r w:rsidRPr="00040391">
        <w:rPr>
          <w:i/>
          <w:iCs/>
          <w:sz w:val="24"/>
          <w:szCs w:val="24"/>
        </w:rPr>
        <w:t>oder: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Mache dich auf und werde </w:t>
      </w:r>
      <w:proofErr w:type="spellStart"/>
      <w:r>
        <w:rPr>
          <w:sz w:val="24"/>
          <w:szCs w:val="24"/>
        </w:rPr>
        <w:t>licht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+ 1)</w:t>
      </w:r>
    </w:p>
    <w:p w14:paraId="223A6469" w14:textId="77777777" w:rsidR="00FE3AD3" w:rsidRPr="00040391" w:rsidRDefault="00FE3AD3" w:rsidP="00FE3AD3">
      <w:pPr>
        <w:pStyle w:val="KeinLeerraum"/>
        <w:rPr>
          <w:i/>
          <w:iCs/>
          <w:sz w:val="24"/>
          <w:szCs w:val="24"/>
        </w:rPr>
      </w:pPr>
      <w:r w:rsidRPr="00040391">
        <w:rPr>
          <w:i/>
          <w:iCs/>
          <w:sz w:val="24"/>
          <w:szCs w:val="24"/>
        </w:rPr>
        <w:t>oder eine andere Melodie, die heute österlich klingt.</w:t>
      </w:r>
    </w:p>
    <w:p w14:paraId="352AD59B" w14:textId="77777777" w:rsidR="00FE3AD3" w:rsidRDefault="00FE3AD3" w:rsidP="00FE3AD3">
      <w:pPr>
        <w:pStyle w:val="KeinLeerraum"/>
        <w:rPr>
          <w:sz w:val="24"/>
          <w:szCs w:val="24"/>
        </w:rPr>
      </w:pPr>
    </w:p>
    <w:p w14:paraId="47515D65" w14:textId="77777777" w:rsidR="00FE3AD3" w:rsidRPr="00AF3D41" w:rsidRDefault="00FE3AD3" w:rsidP="00FE3AD3">
      <w:pPr>
        <w:pStyle w:val="KeinLeerraum"/>
        <w:rPr>
          <w:i/>
          <w:iCs/>
          <w:sz w:val="24"/>
          <w:szCs w:val="24"/>
        </w:rPr>
      </w:pPr>
      <w:r w:rsidRPr="00FE3AD3">
        <w:rPr>
          <w:b/>
          <w:bCs/>
          <w:color w:val="C00000"/>
          <w:sz w:val="24"/>
          <w:szCs w:val="24"/>
        </w:rPr>
        <w:t xml:space="preserve">Ostern. Ein Licht am Morgen. </w:t>
      </w:r>
      <w:r w:rsidRPr="00132C1A">
        <w:rPr>
          <w:sz w:val="24"/>
          <w:szCs w:val="24"/>
        </w:rPr>
        <w:t>(</w:t>
      </w:r>
      <w:r w:rsidRPr="00AF3D41">
        <w:rPr>
          <w:i/>
          <w:iCs/>
          <w:sz w:val="24"/>
          <w:szCs w:val="24"/>
        </w:rPr>
        <w:t>Eine</w:t>
      </w:r>
      <w:r>
        <w:rPr>
          <w:i/>
          <w:iCs/>
          <w:sz w:val="24"/>
          <w:szCs w:val="24"/>
        </w:rPr>
        <w:t>*</w:t>
      </w:r>
      <w:r w:rsidRPr="00AF3D41">
        <w:rPr>
          <w:i/>
          <w:iCs/>
          <w:sz w:val="24"/>
          <w:szCs w:val="24"/>
        </w:rPr>
        <w:t>r</w:t>
      </w:r>
      <w:r>
        <w:rPr>
          <w:i/>
          <w:iCs/>
          <w:sz w:val="24"/>
          <w:szCs w:val="24"/>
        </w:rPr>
        <w:t xml:space="preserve"> oder mit mehreren Stimmen)</w:t>
      </w:r>
    </w:p>
    <w:p w14:paraId="1778CD7A" w14:textId="77777777" w:rsidR="00FE3AD3" w:rsidRDefault="00FE3AD3" w:rsidP="00FE3AD3">
      <w:pPr>
        <w:pStyle w:val="KeinLeerraum"/>
        <w:rPr>
          <w:sz w:val="6"/>
          <w:szCs w:val="6"/>
        </w:rPr>
      </w:pPr>
    </w:p>
    <w:p w14:paraId="106F765F" w14:textId="77777777" w:rsidR="00FE3AD3" w:rsidRDefault="00FE3AD3" w:rsidP="00FE3AD3">
      <w:pPr>
        <w:pStyle w:val="KeinLeerraum"/>
        <w:rPr>
          <w:sz w:val="24"/>
          <w:szCs w:val="24"/>
        </w:rPr>
      </w:pPr>
      <w:r w:rsidRPr="00A52494">
        <w:rPr>
          <w:sz w:val="24"/>
          <w:szCs w:val="24"/>
        </w:rPr>
        <w:t>Der Sabbat war vorüber. Da kamen ganz früh am ersten Wochentag Maria aus </w:t>
      </w:r>
      <w:proofErr w:type="spellStart"/>
      <w:r w:rsidRPr="00A52494">
        <w:rPr>
          <w:sz w:val="24"/>
          <w:szCs w:val="24"/>
        </w:rPr>
        <w:t>Magdala</w:t>
      </w:r>
      <w:proofErr w:type="spellEnd"/>
      <w:r w:rsidRPr="00A52494">
        <w:rPr>
          <w:sz w:val="24"/>
          <w:szCs w:val="24"/>
        </w:rPr>
        <w:t> und die andere Maria.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Sie </w:t>
      </w:r>
      <w:r w:rsidRPr="00A52494">
        <w:rPr>
          <w:sz w:val="24"/>
          <w:szCs w:val="24"/>
        </w:rPr>
        <w:t>wollten nach dem Grab sehen.</w:t>
      </w:r>
    </w:p>
    <w:p w14:paraId="1F1CE511" w14:textId="77777777" w:rsidR="00FE3AD3" w:rsidRDefault="00FE3AD3" w:rsidP="00FE3AD3">
      <w:pPr>
        <w:pStyle w:val="KeinLeerraum"/>
        <w:rPr>
          <w:sz w:val="24"/>
          <w:szCs w:val="24"/>
        </w:rPr>
      </w:pPr>
      <w:r w:rsidRPr="00A52494">
        <w:rPr>
          <w:sz w:val="24"/>
          <w:szCs w:val="24"/>
        </w:rPr>
        <w:t>Plötzlich gab es ein heftiges Erdbeben,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>denn ein Engel des Herrn kam vom Himmel herab.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>Er ging zum Grab, rollte den Stein weg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>und setzte sich darauf.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>Seine Gestalt leuchtete wie ein Blitz,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>und sein Gewand war weiß wie Schnee.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>Die Wachen zitterten vor Angst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>und fielen wie tot zu Boden.</w:t>
      </w:r>
      <w:r>
        <w:rPr>
          <w:sz w:val="24"/>
          <w:szCs w:val="24"/>
        </w:rPr>
        <w:t xml:space="preserve"> </w:t>
      </w:r>
    </w:p>
    <w:p w14:paraId="328C8CC0" w14:textId="77777777" w:rsidR="00FE3AD3" w:rsidRPr="00AF3D41" w:rsidRDefault="00FE3AD3" w:rsidP="00FE3AD3">
      <w:pPr>
        <w:pStyle w:val="KeinLeerraum"/>
        <w:rPr>
          <w:sz w:val="6"/>
          <w:szCs w:val="6"/>
        </w:rPr>
      </w:pPr>
      <w:r w:rsidRPr="00A52494">
        <w:rPr>
          <w:sz w:val="24"/>
          <w:szCs w:val="24"/>
        </w:rPr>
        <w:t xml:space="preserve">Der Engel sagte zu den Frauen: </w:t>
      </w:r>
      <w:r>
        <w:rPr>
          <w:sz w:val="24"/>
          <w:szCs w:val="24"/>
        </w:rPr>
        <w:t xml:space="preserve"> </w:t>
      </w:r>
    </w:p>
    <w:p w14:paraId="550077D7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 w:rsidRPr="00A52494">
        <w:rPr>
          <w:sz w:val="24"/>
          <w:szCs w:val="24"/>
        </w:rPr>
        <w:t>»Fürchtet euch nicht!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>Ich weiß: Ihr sucht Jesus, der gekreuzigt wurde.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 xml:space="preserve">Jesus ist nicht </w:t>
      </w:r>
      <w:r>
        <w:rPr>
          <w:sz w:val="24"/>
          <w:szCs w:val="24"/>
        </w:rPr>
        <w:tab/>
      </w:r>
      <w:r w:rsidRPr="00A52494">
        <w:rPr>
          <w:sz w:val="24"/>
          <w:szCs w:val="24"/>
        </w:rPr>
        <w:t>hier.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>Gott hat ihn von den Toten auferweckt,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>wie er es vorausgesagt hat.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 xml:space="preserve">Kommt her </w:t>
      </w:r>
      <w:r>
        <w:rPr>
          <w:sz w:val="24"/>
          <w:szCs w:val="24"/>
        </w:rPr>
        <w:tab/>
      </w:r>
      <w:r w:rsidRPr="00A52494">
        <w:rPr>
          <w:sz w:val="24"/>
          <w:szCs w:val="24"/>
        </w:rPr>
        <w:t>seht: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>Hier ist die Stelle, wo er gelegen hat.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>Jetzt geht schnell zu seinen Jüngern!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 xml:space="preserve">Sagt </w:t>
      </w:r>
      <w:r>
        <w:rPr>
          <w:sz w:val="24"/>
          <w:szCs w:val="24"/>
        </w:rPr>
        <w:tab/>
      </w:r>
      <w:r w:rsidRPr="00A52494">
        <w:rPr>
          <w:sz w:val="24"/>
          <w:szCs w:val="24"/>
        </w:rPr>
        <w:t>ihnen: ›Jesus wurde von den Toten auferweckt.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>‹Er geht euch nach Galiläa voraus.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52494">
        <w:rPr>
          <w:sz w:val="24"/>
          <w:szCs w:val="24"/>
        </w:rPr>
        <w:t>Dort werdet ihr ihn sehen.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>Auf diese Botschaft könnt ihr euch verlassen.«</w:t>
      </w:r>
    </w:p>
    <w:p w14:paraId="0E0267FF" w14:textId="77777777" w:rsidR="00FE3AD3" w:rsidRPr="00A52494" w:rsidRDefault="00FE3AD3" w:rsidP="00FE3AD3">
      <w:pPr>
        <w:pStyle w:val="KeinLeerraum"/>
        <w:rPr>
          <w:sz w:val="24"/>
          <w:szCs w:val="24"/>
        </w:rPr>
      </w:pPr>
      <w:r w:rsidRPr="00A52494">
        <w:rPr>
          <w:sz w:val="24"/>
          <w:szCs w:val="24"/>
        </w:rPr>
        <w:t>Die Frauen waren erschrocken und doch voller Freude.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>Schnell liefen sie vom Grab weg,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>um den Jüngern alles zu berichten.</w:t>
      </w:r>
    </w:p>
    <w:p w14:paraId="0D5C62E7" w14:textId="77777777" w:rsidR="00FE3AD3" w:rsidRDefault="00FE3AD3" w:rsidP="00FE3AD3">
      <w:pPr>
        <w:pStyle w:val="KeinLeerraum"/>
        <w:rPr>
          <w:sz w:val="6"/>
          <w:szCs w:val="6"/>
        </w:rPr>
      </w:pPr>
      <w:r w:rsidRPr="00A52494">
        <w:rPr>
          <w:sz w:val="24"/>
          <w:szCs w:val="24"/>
        </w:rPr>
        <w:t>Da kam ihnen Jesus selbst entgegen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 xml:space="preserve">und sagte: </w:t>
      </w:r>
    </w:p>
    <w:p w14:paraId="2C4AF36A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A52494">
        <w:rPr>
          <w:sz w:val="24"/>
          <w:szCs w:val="24"/>
        </w:rPr>
        <w:t>»Seid gegrüßt!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>«</w:t>
      </w:r>
    </w:p>
    <w:p w14:paraId="5268E586" w14:textId="77777777" w:rsidR="00FE3AD3" w:rsidRDefault="00FE3AD3" w:rsidP="00FE3AD3">
      <w:pPr>
        <w:pStyle w:val="KeinLeerraum"/>
        <w:rPr>
          <w:sz w:val="24"/>
          <w:szCs w:val="24"/>
        </w:rPr>
      </w:pPr>
      <w:r w:rsidRPr="00A52494">
        <w:rPr>
          <w:sz w:val="24"/>
          <w:szCs w:val="24"/>
        </w:rPr>
        <w:t>Sie gingen zu ihm, berührten seine Füße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>und warfen sich vor ihm zu Boden.</w:t>
      </w:r>
      <w:r>
        <w:rPr>
          <w:sz w:val="24"/>
          <w:szCs w:val="24"/>
        </w:rPr>
        <w:t xml:space="preserve"> </w:t>
      </w:r>
    </w:p>
    <w:p w14:paraId="1D3A327A" w14:textId="77777777" w:rsidR="00FE3AD3" w:rsidRPr="00AF3D41" w:rsidRDefault="00FE3AD3" w:rsidP="00FE3AD3">
      <w:pPr>
        <w:pStyle w:val="KeinLeerraum"/>
        <w:rPr>
          <w:sz w:val="6"/>
          <w:szCs w:val="6"/>
        </w:rPr>
      </w:pPr>
      <w:r w:rsidRPr="00A52494">
        <w:rPr>
          <w:sz w:val="24"/>
          <w:szCs w:val="24"/>
        </w:rPr>
        <w:t xml:space="preserve">Da sagte Jesus zu ihnen: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52494">
        <w:rPr>
          <w:sz w:val="24"/>
          <w:szCs w:val="24"/>
        </w:rPr>
        <w:t>»Fürchtet euch nicht!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>Geht und sagt meinen Brüdern,</w:t>
      </w:r>
      <w:r>
        <w:rPr>
          <w:sz w:val="24"/>
          <w:szCs w:val="24"/>
        </w:rPr>
        <w:t xml:space="preserve"> </w:t>
      </w:r>
      <w:r w:rsidRPr="00A52494">
        <w:rPr>
          <w:sz w:val="24"/>
          <w:szCs w:val="24"/>
        </w:rPr>
        <w:t>sie sollen nach Galiläa gehen.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52494">
        <w:rPr>
          <w:sz w:val="24"/>
          <w:szCs w:val="24"/>
        </w:rPr>
        <w:t>Dort werden sie mich sehen.«</w:t>
      </w:r>
      <w:r>
        <w:rPr>
          <w:sz w:val="24"/>
          <w:szCs w:val="24"/>
        </w:rPr>
        <w:t xml:space="preserve"> </w:t>
      </w:r>
    </w:p>
    <w:p w14:paraId="5CAF4244" w14:textId="77777777" w:rsidR="00FE3AD3" w:rsidRDefault="00FE3AD3" w:rsidP="00FE3AD3">
      <w:pPr>
        <w:pStyle w:val="KeinLeerraum"/>
        <w:rPr>
          <w:sz w:val="6"/>
          <w:szCs w:val="6"/>
        </w:rPr>
      </w:pPr>
    </w:p>
    <w:p w14:paraId="4A8E23A3" w14:textId="77777777" w:rsidR="00FE3AD3" w:rsidRPr="007940C1" w:rsidRDefault="00FE3AD3" w:rsidP="00FE3AD3">
      <w:pPr>
        <w:pStyle w:val="KeinLeerraum"/>
        <w:rPr>
          <w:sz w:val="18"/>
          <w:szCs w:val="18"/>
        </w:rPr>
      </w:pPr>
      <w:r w:rsidRPr="007940C1">
        <w:rPr>
          <w:sz w:val="18"/>
          <w:szCs w:val="18"/>
        </w:rPr>
        <w:t>(Matthäus 28, 1-</w:t>
      </w:r>
      <w:proofErr w:type="gramStart"/>
      <w:r w:rsidRPr="007940C1">
        <w:rPr>
          <w:sz w:val="18"/>
          <w:szCs w:val="18"/>
        </w:rPr>
        <w:t xml:space="preserve">10 </w:t>
      </w:r>
      <w:r>
        <w:rPr>
          <w:i/>
          <w:iCs/>
          <w:sz w:val="18"/>
          <w:szCs w:val="18"/>
          <w:shd w:val="clear" w:color="auto" w:fill="FFFFFF"/>
          <w:lang w:eastAsia="de-DE"/>
        </w:rPr>
        <w:t>,</w:t>
      </w:r>
      <w:proofErr w:type="gramEnd"/>
      <w:r>
        <w:rPr>
          <w:i/>
          <w:iCs/>
          <w:sz w:val="18"/>
          <w:szCs w:val="18"/>
          <w:shd w:val="clear" w:color="auto" w:fill="FFFFFF"/>
          <w:lang w:eastAsia="de-DE"/>
        </w:rPr>
        <w:t xml:space="preserve"> </w:t>
      </w:r>
      <w:proofErr w:type="spellStart"/>
      <w:r w:rsidRPr="007940C1">
        <w:rPr>
          <w:i/>
          <w:iCs/>
          <w:sz w:val="18"/>
          <w:szCs w:val="18"/>
          <w:shd w:val="clear" w:color="auto" w:fill="FFFFFF"/>
          <w:lang w:eastAsia="de-DE"/>
        </w:rPr>
        <w:t>BasisBibel</w:t>
      </w:r>
      <w:proofErr w:type="spellEnd"/>
      <w:r w:rsidRPr="007940C1">
        <w:rPr>
          <w:i/>
          <w:iCs/>
          <w:sz w:val="18"/>
          <w:szCs w:val="18"/>
          <w:shd w:val="clear" w:color="auto" w:fill="FFFFFF"/>
          <w:lang w:eastAsia="de-DE"/>
        </w:rPr>
        <w:t xml:space="preserve"> 2021 © Deutsche Bibelgesellschaft)</w:t>
      </w:r>
    </w:p>
    <w:p w14:paraId="49FA047F" w14:textId="77777777" w:rsidR="00FE3AD3" w:rsidRDefault="00FE3AD3" w:rsidP="00FE3AD3">
      <w:pPr>
        <w:pStyle w:val="KeinLeerraum"/>
        <w:rPr>
          <w:sz w:val="24"/>
          <w:szCs w:val="24"/>
        </w:rPr>
      </w:pPr>
    </w:p>
    <w:p w14:paraId="178B65A3" w14:textId="77777777" w:rsidR="00FE3AD3" w:rsidRDefault="00FE3AD3" w:rsidP="00FE3AD3">
      <w:pPr>
        <w:pStyle w:val="KeinLeerraum"/>
        <w:rPr>
          <w:i/>
          <w:iCs/>
          <w:sz w:val="24"/>
          <w:szCs w:val="24"/>
        </w:rPr>
      </w:pPr>
    </w:p>
    <w:p w14:paraId="59C6EE76" w14:textId="77777777" w:rsidR="00FE3AD3" w:rsidRPr="009E28BD" w:rsidRDefault="00FE3AD3" w:rsidP="00FE3AD3">
      <w:pPr>
        <w:pStyle w:val="KeinLeerraum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Pr="009E28BD">
        <w:rPr>
          <w:i/>
          <w:iCs/>
          <w:sz w:val="24"/>
          <w:szCs w:val="24"/>
        </w:rPr>
        <w:t xml:space="preserve">Wer </w:t>
      </w:r>
      <w:proofErr w:type="gramStart"/>
      <w:r w:rsidRPr="009E28BD">
        <w:rPr>
          <w:i/>
          <w:iCs/>
          <w:sz w:val="24"/>
          <w:szCs w:val="24"/>
        </w:rPr>
        <w:t>alleine</w:t>
      </w:r>
      <w:proofErr w:type="gramEnd"/>
      <w:r w:rsidRPr="009E28BD">
        <w:rPr>
          <w:i/>
          <w:iCs/>
          <w:sz w:val="24"/>
          <w:szCs w:val="24"/>
        </w:rPr>
        <w:t xml:space="preserve"> feiert</w:t>
      </w:r>
      <w:r>
        <w:rPr>
          <w:i/>
          <w:iCs/>
          <w:sz w:val="24"/>
          <w:szCs w:val="24"/>
        </w:rPr>
        <w:t xml:space="preserve">: </w:t>
      </w:r>
      <w:r w:rsidRPr="009E28BD">
        <w:rPr>
          <w:i/>
          <w:iCs/>
          <w:sz w:val="24"/>
          <w:szCs w:val="24"/>
        </w:rPr>
        <w:t>3x den Satz sagen</w:t>
      </w:r>
      <w:r>
        <w:rPr>
          <w:i/>
          <w:iCs/>
          <w:sz w:val="24"/>
          <w:szCs w:val="24"/>
        </w:rPr>
        <w:t>, lauter werden)</w:t>
      </w:r>
    </w:p>
    <w:p w14:paraId="3FB71350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Er ist auferstanden.</w:t>
      </w:r>
    </w:p>
    <w:p w14:paraId="6D6CB3DC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Er ist auferstanden.</w:t>
      </w:r>
    </w:p>
    <w:p w14:paraId="7E3CE9EA" w14:textId="77777777" w:rsidR="00FE3AD3" w:rsidRDefault="00FE3AD3" w:rsidP="00FE3AD3">
      <w:pPr>
        <w:pStyle w:val="KeinLeerraum"/>
        <w:rPr>
          <w:sz w:val="24"/>
          <w:szCs w:val="24"/>
        </w:rPr>
      </w:pPr>
      <w:bookmarkStart w:id="1" w:name="_Hlk64960941"/>
      <w:r>
        <w:rPr>
          <w:sz w:val="24"/>
          <w:szCs w:val="24"/>
        </w:rPr>
        <w:t>Er ist auferstanden.</w:t>
      </w:r>
    </w:p>
    <w:bookmarkEnd w:id="1"/>
    <w:p w14:paraId="01E6C4E6" w14:textId="77777777" w:rsidR="00FE3AD3" w:rsidRDefault="00FE3AD3" w:rsidP="00FE3AD3">
      <w:pPr>
        <w:pStyle w:val="KeinLeerraum"/>
        <w:rPr>
          <w:i/>
          <w:iCs/>
          <w:sz w:val="24"/>
          <w:szCs w:val="24"/>
        </w:rPr>
      </w:pPr>
    </w:p>
    <w:p w14:paraId="0D1C6E05" w14:textId="77777777" w:rsidR="00FE3AD3" w:rsidRPr="00040391" w:rsidRDefault="00FE3AD3" w:rsidP="00FE3AD3">
      <w:pPr>
        <w:pStyle w:val="KeinLeerraum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Pr="00040391">
        <w:rPr>
          <w:i/>
          <w:iCs/>
          <w:sz w:val="24"/>
          <w:szCs w:val="24"/>
        </w:rPr>
        <w:t>oder eine</w:t>
      </w:r>
      <w:r>
        <w:rPr>
          <w:i/>
          <w:iCs/>
          <w:sz w:val="24"/>
          <w:szCs w:val="24"/>
        </w:rPr>
        <w:t>*</w:t>
      </w:r>
      <w:r w:rsidRPr="00040391">
        <w:rPr>
          <w:i/>
          <w:iCs/>
          <w:sz w:val="24"/>
          <w:szCs w:val="24"/>
        </w:rPr>
        <w:t xml:space="preserve">r fängt an, dann kommen immer mehr Stimmen </w:t>
      </w:r>
      <w:r>
        <w:rPr>
          <w:i/>
          <w:iCs/>
          <w:sz w:val="24"/>
          <w:szCs w:val="24"/>
        </w:rPr>
        <w:t xml:space="preserve">in einem Gewirr </w:t>
      </w:r>
      <w:r w:rsidRPr="00040391">
        <w:rPr>
          <w:i/>
          <w:iCs/>
          <w:sz w:val="24"/>
          <w:szCs w:val="24"/>
        </w:rPr>
        <w:t>dazu</w:t>
      </w:r>
      <w:r>
        <w:rPr>
          <w:i/>
          <w:iCs/>
          <w:sz w:val="24"/>
          <w:szCs w:val="24"/>
        </w:rPr>
        <w:t>)</w:t>
      </w:r>
    </w:p>
    <w:p w14:paraId="16B56DB8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Er ist auferstanden. Er ist auferstanden. </w:t>
      </w:r>
    </w:p>
    <w:p w14:paraId="493EE348" w14:textId="77777777" w:rsidR="00FE3AD3" w:rsidRPr="00FE3AD3" w:rsidRDefault="00FE3AD3" w:rsidP="00FE3AD3">
      <w:pPr>
        <w:pStyle w:val="KeinLeerraum"/>
        <w:rPr>
          <w:i/>
          <w:iCs/>
          <w:color w:val="C00000"/>
          <w:sz w:val="24"/>
          <w:szCs w:val="24"/>
        </w:rPr>
      </w:pPr>
    </w:p>
    <w:p w14:paraId="0CA21BA3" w14:textId="77777777" w:rsidR="00FE3AD3" w:rsidRPr="00FE3AD3" w:rsidRDefault="00FE3AD3" w:rsidP="00FE3AD3">
      <w:pPr>
        <w:pStyle w:val="KeinLeerraum"/>
        <w:rPr>
          <w:b/>
          <w:bCs/>
          <w:color w:val="C00000"/>
          <w:sz w:val="24"/>
          <w:szCs w:val="24"/>
        </w:rPr>
      </w:pPr>
      <w:r w:rsidRPr="00FE3AD3">
        <w:rPr>
          <w:b/>
          <w:bCs/>
          <w:color w:val="C00000"/>
          <w:sz w:val="24"/>
          <w:szCs w:val="24"/>
        </w:rPr>
        <w:t xml:space="preserve">Osterjubel </w:t>
      </w:r>
    </w:p>
    <w:p w14:paraId="420AE92C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Vielleicht: </w:t>
      </w:r>
      <w:r>
        <w:rPr>
          <w:i/>
          <w:iCs/>
          <w:sz w:val="24"/>
          <w:szCs w:val="24"/>
        </w:rPr>
        <w:tab/>
      </w:r>
      <w:r w:rsidRPr="001633D2">
        <w:rPr>
          <w:sz w:val="24"/>
          <w:szCs w:val="24"/>
        </w:rPr>
        <w:t>Alle Knospen springen auf</w:t>
      </w:r>
      <w:r>
        <w:rPr>
          <w:sz w:val="24"/>
          <w:szCs w:val="24"/>
        </w:rPr>
        <w:t xml:space="preserve"> (EG 637)</w:t>
      </w:r>
    </w:p>
    <w:p w14:paraId="37A0163A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i/>
          <w:iCs/>
          <w:sz w:val="24"/>
          <w:szCs w:val="24"/>
        </w:rPr>
        <w:t>o</w:t>
      </w:r>
      <w:r w:rsidRPr="001633D2">
        <w:rPr>
          <w:i/>
          <w:iCs/>
          <w:sz w:val="24"/>
          <w:szCs w:val="24"/>
        </w:rPr>
        <w:t>der: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Wir wollen alle fröhlich sein (EG 100)</w:t>
      </w:r>
    </w:p>
    <w:p w14:paraId="13816F5D" w14:textId="77777777" w:rsidR="00FE3AD3" w:rsidRDefault="00FE3AD3" w:rsidP="00FE3AD3">
      <w:pPr>
        <w:pStyle w:val="KeinLeerraum"/>
        <w:rPr>
          <w:i/>
          <w:iCs/>
          <w:sz w:val="24"/>
          <w:szCs w:val="24"/>
        </w:rPr>
      </w:pPr>
      <w:r w:rsidRPr="0059027F">
        <w:rPr>
          <w:i/>
          <w:iCs/>
          <w:sz w:val="24"/>
          <w:szCs w:val="24"/>
        </w:rPr>
        <w:t>oder ein anderes Osterlied</w:t>
      </w:r>
      <w:r>
        <w:rPr>
          <w:i/>
          <w:iCs/>
          <w:sz w:val="24"/>
          <w:szCs w:val="24"/>
        </w:rPr>
        <w:t xml:space="preserve"> singen oder hören:</w:t>
      </w:r>
    </w:p>
    <w:p w14:paraId="6799F06A" w14:textId="77777777" w:rsidR="00FE3AD3" w:rsidRDefault="00FE3AD3" w:rsidP="00FE3AD3">
      <w:pPr>
        <w:pStyle w:val="KeinLeerraum"/>
        <w:rPr>
          <w:i/>
          <w:iCs/>
          <w:color w:val="C00000"/>
          <w:sz w:val="24"/>
          <w:szCs w:val="24"/>
        </w:rPr>
      </w:pPr>
    </w:p>
    <w:p w14:paraId="17A9041A" w14:textId="77777777" w:rsidR="00FE3AD3" w:rsidRPr="002305C3" w:rsidRDefault="00FE3AD3" w:rsidP="00FE3AD3">
      <w:pPr>
        <w:pStyle w:val="KeinLeerraum"/>
        <w:rPr>
          <w:i/>
          <w:iCs/>
          <w:color w:val="C00000"/>
          <w:sz w:val="24"/>
          <w:szCs w:val="24"/>
        </w:rPr>
      </w:pPr>
      <w:r>
        <w:rPr>
          <w:i/>
          <w:iCs/>
          <w:noProof/>
          <w:color w:val="C00000"/>
          <w:sz w:val="24"/>
          <w:szCs w:val="24"/>
        </w:rPr>
        <w:drawing>
          <wp:inline distT="0" distB="0" distL="0" distR="0" wp14:anchorId="5ACBBF4E" wp14:editId="5576E7C7">
            <wp:extent cx="871855" cy="86550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0F1B02" w14:textId="77777777" w:rsidR="00FE3AD3" w:rsidRDefault="00FE3AD3" w:rsidP="00FE3AD3">
      <w:pPr>
        <w:pStyle w:val="KeinLeerraum"/>
        <w:rPr>
          <w:i/>
          <w:iCs/>
          <w:sz w:val="24"/>
          <w:szCs w:val="24"/>
        </w:rPr>
      </w:pPr>
    </w:p>
    <w:p w14:paraId="408BF318" w14:textId="77777777" w:rsidR="00FE3AD3" w:rsidRDefault="00FE3AD3" w:rsidP="00FE3AD3">
      <w:pPr>
        <w:pStyle w:val="KeinLeerraum"/>
        <w:rPr>
          <w:i/>
          <w:iCs/>
          <w:sz w:val="24"/>
          <w:szCs w:val="24"/>
        </w:rPr>
      </w:pPr>
      <w:r w:rsidRPr="00040391">
        <w:rPr>
          <w:i/>
          <w:iCs/>
          <w:sz w:val="24"/>
          <w:szCs w:val="24"/>
        </w:rPr>
        <w:t>Eine</w:t>
      </w:r>
      <w:r>
        <w:rPr>
          <w:i/>
          <w:iCs/>
          <w:sz w:val="24"/>
          <w:szCs w:val="24"/>
        </w:rPr>
        <w:t>*</w:t>
      </w:r>
      <w:r w:rsidRPr="00040391">
        <w:rPr>
          <w:i/>
          <w:iCs/>
          <w:sz w:val="24"/>
          <w:szCs w:val="24"/>
        </w:rPr>
        <w:t>r</w:t>
      </w:r>
      <w:r>
        <w:rPr>
          <w:i/>
          <w:iCs/>
          <w:sz w:val="24"/>
          <w:szCs w:val="24"/>
        </w:rPr>
        <w:t>:</w:t>
      </w:r>
    </w:p>
    <w:p w14:paraId="53F9B19D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Jesus Christus,</w:t>
      </w:r>
    </w:p>
    <w:p w14:paraId="2D1FC255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mit dir beginnt das Leben.</w:t>
      </w:r>
    </w:p>
    <w:p w14:paraId="366EF8BE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Das feiern wir.</w:t>
      </w:r>
    </w:p>
    <w:p w14:paraId="5A495DE6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Gib, dass wir uns nicht fürchten,</w:t>
      </w:r>
    </w:p>
    <w:p w14:paraId="4BA42854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wenn Bewegung in uns kommt,</w:t>
      </w:r>
    </w:p>
    <w:p w14:paraId="73AC0E4E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wenn wir anfangen zu hoffen.</w:t>
      </w:r>
    </w:p>
    <w:p w14:paraId="2AADC6D7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wenn Friede plötzlich wahr wird.</w:t>
      </w:r>
    </w:p>
    <w:p w14:paraId="67B1ED5C" w14:textId="77777777" w:rsidR="00FE3AD3" w:rsidRDefault="00FE3AD3" w:rsidP="00FE3AD3">
      <w:pPr>
        <w:pStyle w:val="KeinLeerraum"/>
        <w:rPr>
          <w:sz w:val="24"/>
          <w:szCs w:val="24"/>
        </w:rPr>
      </w:pPr>
    </w:p>
    <w:p w14:paraId="2FEBD8A9" w14:textId="77777777" w:rsidR="00FE3AD3" w:rsidRPr="00AE7E6A" w:rsidRDefault="00FE3AD3" w:rsidP="00FE3AD3">
      <w:pPr>
        <w:pStyle w:val="KeinLeerraum"/>
        <w:rPr>
          <w:i/>
          <w:iCs/>
          <w:sz w:val="24"/>
          <w:szCs w:val="24"/>
        </w:rPr>
      </w:pPr>
      <w:r w:rsidRPr="00AE7E6A">
        <w:rPr>
          <w:i/>
          <w:iCs/>
          <w:sz w:val="24"/>
          <w:szCs w:val="24"/>
        </w:rPr>
        <w:t xml:space="preserve">Für die nun folgenden </w:t>
      </w:r>
      <w:r>
        <w:rPr>
          <w:i/>
          <w:iCs/>
          <w:sz w:val="24"/>
          <w:szCs w:val="24"/>
        </w:rPr>
        <w:t xml:space="preserve">(mit unterschiedlichen Stimmen gelesenen) Bitten </w:t>
      </w:r>
      <w:r w:rsidRPr="00AE7E6A">
        <w:rPr>
          <w:i/>
          <w:iCs/>
          <w:sz w:val="24"/>
          <w:szCs w:val="24"/>
        </w:rPr>
        <w:t>jeweils eine Kerze am Osterlicht entzünden:</w:t>
      </w:r>
    </w:p>
    <w:p w14:paraId="05E39700" w14:textId="77777777" w:rsidR="00FE3AD3" w:rsidRDefault="00FE3AD3" w:rsidP="00FE3AD3">
      <w:pPr>
        <w:pStyle w:val="KeinLeerraum"/>
        <w:rPr>
          <w:sz w:val="24"/>
          <w:szCs w:val="24"/>
        </w:rPr>
      </w:pPr>
    </w:p>
    <w:p w14:paraId="0724990B" w14:textId="77777777" w:rsidR="00FE3AD3" w:rsidRPr="00CF305B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</w:t>
      </w:r>
      <w:r w:rsidRPr="00CF305B">
        <w:rPr>
          <w:sz w:val="24"/>
          <w:szCs w:val="24"/>
        </w:rPr>
        <w:t xml:space="preserve">ür die, wir liebhaben </w:t>
      </w:r>
    </w:p>
    <w:p w14:paraId="220FFDC2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bitten wir dich:</w:t>
      </w:r>
    </w:p>
    <w:p w14:paraId="5A86CF3F" w14:textId="77777777" w:rsidR="00FE3AD3" w:rsidRPr="00CF305B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Lass es Ostern werden für uns alle.</w:t>
      </w:r>
    </w:p>
    <w:p w14:paraId="00C98094" w14:textId="77777777" w:rsidR="00FE3AD3" w:rsidRDefault="00FE3AD3" w:rsidP="00FE3AD3">
      <w:pPr>
        <w:pStyle w:val="KeinLeerraum"/>
        <w:rPr>
          <w:i/>
          <w:iCs/>
          <w:sz w:val="24"/>
          <w:szCs w:val="24"/>
        </w:rPr>
      </w:pPr>
    </w:p>
    <w:p w14:paraId="4D565554" w14:textId="77777777" w:rsidR="00FE3AD3" w:rsidRPr="00DA4063" w:rsidRDefault="00FE3AD3" w:rsidP="00FE3AD3">
      <w:pPr>
        <w:pStyle w:val="KeinLeerraum"/>
        <w:rPr>
          <w:i/>
          <w:iCs/>
          <w:sz w:val="24"/>
          <w:szCs w:val="24"/>
        </w:rPr>
      </w:pPr>
      <w:bookmarkStart w:id="2" w:name="_Hlk64968390"/>
      <w:r w:rsidRPr="00DA4063">
        <w:rPr>
          <w:i/>
          <w:iCs/>
          <w:sz w:val="24"/>
          <w:szCs w:val="24"/>
        </w:rPr>
        <w:t>Kerze anzünden.</w:t>
      </w:r>
    </w:p>
    <w:bookmarkEnd w:id="2"/>
    <w:p w14:paraId="04144DC3" w14:textId="77777777" w:rsidR="00FE3AD3" w:rsidRPr="00DA4063" w:rsidRDefault="00FE3AD3" w:rsidP="00FE3AD3">
      <w:pPr>
        <w:pStyle w:val="KeinLeerraum"/>
        <w:rPr>
          <w:i/>
          <w:iCs/>
          <w:sz w:val="24"/>
          <w:szCs w:val="24"/>
        </w:rPr>
      </w:pPr>
    </w:p>
    <w:p w14:paraId="19F7F368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Alle, die mit Sorgen eingeschlafen sind, </w:t>
      </w:r>
    </w:p>
    <w:p w14:paraId="58418DC8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lastRenderedPageBreak/>
        <w:t>lass heute mit dem Gefühl aufwachen:</w:t>
      </w:r>
      <w:r>
        <w:rPr>
          <w:sz w:val="24"/>
          <w:szCs w:val="24"/>
        </w:rPr>
        <w:br/>
        <w:t>Ein neuer Morgen wartet.</w:t>
      </w:r>
    </w:p>
    <w:p w14:paraId="65E929EA" w14:textId="77777777" w:rsidR="00FE3AD3" w:rsidRDefault="00FE3AD3" w:rsidP="00FE3AD3">
      <w:pPr>
        <w:pStyle w:val="KeinLeerraum"/>
        <w:rPr>
          <w:sz w:val="24"/>
          <w:szCs w:val="24"/>
        </w:rPr>
      </w:pPr>
    </w:p>
    <w:p w14:paraId="3CF9E44E" w14:textId="77777777" w:rsidR="00FE3AD3" w:rsidRDefault="00FE3AD3" w:rsidP="00FE3AD3">
      <w:pPr>
        <w:pStyle w:val="KeinLeerraum"/>
        <w:rPr>
          <w:i/>
          <w:iCs/>
          <w:sz w:val="24"/>
          <w:szCs w:val="24"/>
        </w:rPr>
      </w:pPr>
      <w:bookmarkStart w:id="3" w:name="_Hlk64969072"/>
      <w:r w:rsidRPr="00DA4063">
        <w:rPr>
          <w:i/>
          <w:iCs/>
          <w:sz w:val="24"/>
          <w:szCs w:val="24"/>
        </w:rPr>
        <w:t>Kerze anzünden.</w:t>
      </w:r>
    </w:p>
    <w:bookmarkEnd w:id="3"/>
    <w:p w14:paraId="59B84632" w14:textId="77777777" w:rsidR="00FE3AD3" w:rsidRDefault="00FE3AD3" w:rsidP="00FE3AD3">
      <w:pPr>
        <w:pStyle w:val="KeinLeerraum"/>
        <w:rPr>
          <w:i/>
          <w:iCs/>
          <w:sz w:val="24"/>
          <w:szCs w:val="24"/>
        </w:rPr>
      </w:pPr>
    </w:p>
    <w:p w14:paraId="0D69DF68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Bei allen</w:t>
      </w:r>
      <w:r w:rsidRPr="002F39B9">
        <w:rPr>
          <w:sz w:val="24"/>
          <w:szCs w:val="24"/>
        </w:rPr>
        <w:t xml:space="preserve">, die </w:t>
      </w:r>
      <w:r>
        <w:rPr>
          <w:sz w:val="24"/>
          <w:szCs w:val="24"/>
        </w:rPr>
        <w:t>sich in Kämpfen verzehren,</w:t>
      </w:r>
    </w:p>
    <w:p w14:paraId="31AC5A32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weck neu die Sehnsucht</w:t>
      </w:r>
    </w:p>
    <w:p w14:paraId="3C0CF998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nach Leben in Frieden.</w:t>
      </w:r>
    </w:p>
    <w:p w14:paraId="58D0165B" w14:textId="77777777" w:rsidR="00FE3AD3" w:rsidRDefault="00FE3AD3" w:rsidP="00FE3AD3">
      <w:pPr>
        <w:pStyle w:val="KeinLeerraum"/>
        <w:rPr>
          <w:sz w:val="24"/>
          <w:szCs w:val="24"/>
        </w:rPr>
      </w:pPr>
    </w:p>
    <w:p w14:paraId="41F68E9B" w14:textId="77777777" w:rsidR="00FE3AD3" w:rsidRDefault="00FE3AD3" w:rsidP="00FE3AD3">
      <w:pPr>
        <w:pStyle w:val="KeinLeerraum"/>
        <w:tabs>
          <w:tab w:val="left" w:pos="2040"/>
        </w:tabs>
        <w:rPr>
          <w:i/>
          <w:iCs/>
          <w:sz w:val="24"/>
          <w:szCs w:val="24"/>
        </w:rPr>
      </w:pPr>
      <w:r w:rsidRPr="00DA4063">
        <w:rPr>
          <w:i/>
          <w:iCs/>
          <w:sz w:val="24"/>
          <w:szCs w:val="24"/>
        </w:rPr>
        <w:t>Kerze anzünden.</w:t>
      </w:r>
      <w:r>
        <w:rPr>
          <w:i/>
          <w:iCs/>
          <w:sz w:val="24"/>
          <w:szCs w:val="24"/>
        </w:rPr>
        <w:tab/>
      </w:r>
    </w:p>
    <w:p w14:paraId="2AC99937" w14:textId="77777777" w:rsidR="00FE3AD3" w:rsidRDefault="00FE3AD3" w:rsidP="00FE3AD3">
      <w:pPr>
        <w:pStyle w:val="KeinLeerraum"/>
        <w:tabs>
          <w:tab w:val="left" w:pos="2040"/>
        </w:tabs>
        <w:rPr>
          <w:sz w:val="24"/>
          <w:szCs w:val="24"/>
        </w:rPr>
      </w:pPr>
      <w:r w:rsidRPr="00645289">
        <w:rPr>
          <w:sz w:val="24"/>
          <w:szCs w:val="24"/>
        </w:rPr>
        <w:t>Heute bitten wir dich besonders für</w:t>
      </w:r>
      <w:r>
        <w:rPr>
          <w:sz w:val="24"/>
          <w:szCs w:val="24"/>
        </w:rPr>
        <w:t xml:space="preserve"> …</w:t>
      </w:r>
    </w:p>
    <w:p w14:paraId="1307A2B5" w14:textId="77777777" w:rsidR="00FE3AD3" w:rsidRPr="00645289" w:rsidRDefault="00FE3AD3" w:rsidP="00FE3AD3">
      <w:pPr>
        <w:pStyle w:val="KeinLeerraum"/>
        <w:tabs>
          <w:tab w:val="left" w:pos="2040"/>
        </w:tabs>
        <w:rPr>
          <w:i/>
          <w:iCs/>
          <w:sz w:val="24"/>
          <w:szCs w:val="24"/>
        </w:rPr>
      </w:pPr>
      <w:r w:rsidRPr="00645289">
        <w:rPr>
          <w:i/>
          <w:iCs/>
          <w:sz w:val="24"/>
          <w:szCs w:val="24"/>
        </w:rPr>
        <w:t>laut oder leise weiter bitten</w:t>
      </w:r>
    </w:p>
    <w:p w14:paraId="26F9B76C" w14:textId="77777777" w:rsidR="00FE3AD3" w:rsidRDefault="00FE3AD3" w:rsidP="00FE3AD3">
      <w:pPr>
        <w:pStyle w:val="KeinLeerraum"/>
        <w:tabs>
          <w:tab w:val="left" w:pos="2040"/>
        </w:tabs>
        <w:rPr>
          <w:sz w:val="24"/>
          <w:szCs w:val="24"/>
        </w:rPr>
      </w:pPr>
    </w:p>
    <w:p w14:paraId="54FE7084" w14:textId="77777777" w:rsidR="00FE3AD3" w:rsidRPr="00645289" w:rsidRDefault="00FE3AD3" w:rsidP="00FE3AD3">
      <w:pPr>
        <w:pStyle w:val="KeinLeerraum"/>
        <w:tabs>
          <w:tab w:val="left" w:pos="2040"/>
        </w:tabs>
        <w:rPr>
          <w:sz w:val="24"/>
          <w:szCs w:val="24"/>
        </w:rPr>
      </w:pPr>
      <w:r w:rsidRPr="00DA4063">
        <w:rPr>
          <w:i/>
          <w:iCs/>
          <w:sz w:val="24"/>
          <w:szCs w:val="24"/>
        </w:rPr>
        <w:t>Kerze anzünden.</w:t>
      </w:r>
    </w:p>
    <w:p w14:paraId="402F6054" w14:textId="77777777" w:rsidR="00FE3AD3" w:rsidRDefault="00FE3AD3" w:rsidP="00FE3AD3">
      <w:pPr>
        <w:pStyle w:val="KeinLeerraum"/>
        <w:rPr>
          <w:sz w:val="24"/>
          <w:szCs w:val="24"/>
        </w:rPr>
      </w:pPr>
    </w:p>
    <w:p w14:paraId="748F5153" w14:textId="77777777" w:rsidR="00FE3AD3" w:rsidRPr="00DF27C6" w:rsidRDefault="00FE3AD3" w:rsidP="00FE3AD3">
      <w:pPr>
        <w:pStyle w:val="KeinLeerraum"/>
        <w:rPr>
          <w:sz w:val="24"/>
          <w:szCs w:val="24"/>
        </w:rPr>
      </w:pPr>
      <w:r w:rsidRPr="00DF27C6">
        <w:rPr>
          <w:sz w:val="24"/>
          <w:szCs w:val="24"/>
        </w:rPr>
        <w:t>Vater unser im Himmel,</w:t>
      </w:r>
    </w:p>
    <w:p w14:paraId="392FE30D" w14:textId="77777777" w:rsidR="00FE3AD3" w:rsidRPr="00DF27C6" w:rsidRDefault="00FE3AD3" w:rsidP="00FE3AD3">
      <w:pPr>
        <w:pStyle w:val="KeinLeerraum"/>
        <w:rPr>
          <w:sz w:val="24"/>
          <w:szCs w:val="24"/>
        </w:rPr>
      </w:pPr>
      <w:r w:rsidRPr="00DF27C6">
        <w:rPr>
          <w:sz w:val="24"/>
          <w:szCs w:val="24"/>
        </w:rPr>
        <w:t>geheiligt werde dein Name.</w:t>
      </w:r>
    </w:p>
    <w:p w14:paraId="7D2633F9" w14:textId="77777777" w:rsidR="00FE3AD3" w:rsidRPr="00DF27C6" w:rsidRDefault="00FE3AD3" w:rsidP="00FE3AD3">
      <w:pPr>
        <w:pStyle w:val="KeinLeerraum"/>
        <w:rPr>
          <w:sz w:val="24"/>
          <w:szCs w:val="24"/>
        </w:rPr>
      </w:pPr>
      <w:r w:rsidRPr="00DF27C6">
        <w:rPr>
          <w:sz w:val="24"/>
          <w:szCs w:val="24"/>
        </w:rPr>
        <w:t>Dein Reich komme.</w:t>
      </w:r>
    </w:p>
    <w:p w14:paraId="3DA4D7E2" w14:textId="77777777" w:rsidR="00FE3AD3" w:rsidRPr="00DF27C6" w:rsidRDefault="00FE3AD3" w:rsidP="00FE3AD3">
      <w:pPr>
        <w:pStyle w:val="KeinLeerraum"/>
        <w:rPr>
          <w:sz w:val="24"/>
          <w:szCs w:val="24"/>
        </w:rPr>
      </w:pPr>
      <w:r w:rsidRPr="00DF27C6">
        <w:rPr>
          <w:sz w:val="24"/>
          <w:szCs w:val="24"/>
        </w:rPr>
        <w:t>Dein Wille geschehe</w:t>
      </w:r>
    </w:p>
    <w:p w14:paraId="77FADFD3" w14:textId="77777777" w:rsidR="00FE3AD3" w:rsidRPr="00DF27C6" w:rsidRDefault="00FE3AD3" w:rsidP="00FE3AD3">
      <w:pPr>
        <w:pStyle w:val="KeinLeerraum"/>
        <w:rPr>
          <w:sz w:val="24"/>
          <w:szCs w:val="24"/>
        </w:rPr>
      </w:pPr>
      <w:r w:rsidRPr="00DF27C6">
        <w:rPr>
          <w:sz w:val="24"/>
          <w:szCs w:val="24"/>
        </w:rPr>
        <w:t>wie im Himmel so auf Erden.</w:t>
      </w:r>
    </w:p>
    <w:p w14:paraId="6E69A2FA" w14:textId="77777777" w:rsidR="00FE3AD3" w:rsidRPr="00DF27C6" w:rsidRDefault="00FE3AD3" w:rsidP="00FE3AD3">
      <w:pPr>
        <w:pStyle w:val="KeinLeerraum"/>
        <w:rPr>
          <w:sz w:val="24"/>
          <w:szCs w:val="24"/>
        </w:rPr>
      </w:pPr>
      <w:r w:rsidRPr="00DF27C6">
        <w:rPr>
          <w:sz w:val="24"/>
          <w:szCs w:val="24"/>
        </w:rPr>
        <w:t>Unser tägliches Brot gib uns heute.</w:t>
      </w:r>
    </w:p>
    <w:p w14:paraId="659E3E70" w14:textId="77777777" w:rsidR="00FE3AD3" w:rsidRPr="00DF27C6" w:rsidRDefault="00FE3AD3" w:rsidP="00FE3AD3">
      <w:pPr>
        <w:pStyle w:val="KeinLeerraum"/>
        <w:rPr>
          <w:sz w:val="24"/>
          <w:szCs w:val="24"/>
        </w:rPr>
      </w:pPr>
      <w:r w:rsidRPr="00DF27C6">
        <w:rPr>
          <w:sz w:val="24"/>
          <w:szCs w:val="24"/>
        </w:rPr>
        <w:t>Und vergib uns unsere Schuld,</w:t>
      </w:r>
    </w:p>
    <w:p w14:paraId="02CE4501" w14:textId="77777777" w:rsidR="00FE3AD3" w:rsidRPr="00DF27C6" w:rsidRDefault="00FE3AD3" w:rsidP="00FE3AD3">
      <w:pPr>
        <w:pStyle w:val="KeinLeerraum"/>
        <w:rPr>
          <w:sz w:val="24"/>
          <w:szCs w:val="24"/>
        </w:rPr>
      </w:pPr>
      <w:r w:rsidRPr="00DF27C6">
        <w:rPr>
          <w:sz w:val="24"/>
          <w:szCs w:val="24"/>
        </w:rPr>
        <w:t xml:space="preserve">wie auch wir vergeben </w:t>
      </w:r>
      <w:proofErr w:type="gramStart"/>
      <w:r w:rsidRPr="00DF27C6">
        <w:rPr>
          <w:sz w:val="24"/>
          <w:szCs w:val="24"/>
        </w:rPr>
        <w:t>unsern Schuldigern</w:t>
      </w:r>
      <w:proofErr w:type="gramEnd"/>
      <w:r w:rsidRPr="00DF27C6">
        <w:rPr>
          <w:sz w:val="24"/>
          <w:szCs w:val="24"/>
        </w:rPr>
        <w:t>.</w:t>
      </w:r>
    </w:p>
    <w:p w14:paraId="3E39E392" w14:textId="77777777" w:rsidR="00FE3AD3" w:rsidRPr="00DF27C6" w:rsidRDefault="00FE3AD3" w:rsidP="00FE3AD3">
      <w:pPr>
        <w:pStyle w:val="KeinLeerraum"/>
        <w:rPr>
          <w:sz w:val="24"/>
          <w:szCs w:val="24"/>
        </w:rPr>
      </w:pPr>
      <w:r w:rsidRPr="00DF27C6">
        <w:rPr>
          <w:sz w:val="24"/>
          <w:szCs w:val="24"/>
        </w:rPr>
        <w:t>Und führe uns nicht in Versuchung,</w:t>
      </w:r>
    </w:p>
    <w:p w14:paraId="4DDC3853" w14:textId="77777777" w:rsidR="00FE3AD3" w:rsidRPr="00DF27C6" w:rsidRDefault="00FE3AD3" w:rsidP="00FE3AD3">
      <w:pPr>
        <w:pStyle w:val="KeinLeerraum"/>
        <w:rPr>
          <w:sz w:val="24"/>
          <w:szCs w:val="24"/>
        </w:rPr>
      </w:pPr>
      <w:r w:rsidRPr="00DF27C6">
        <w:rPr>
          <w:sz w:val="24"/>
          <w:szCs w:val="24"/>
        </w:rPr>
        <w:t>sondern erlöse uns von dem Bösen.</w:t>
      </w:r>
    </w:p>
    <w:p w14:paraId="1469A24B" w14:textId="77777777" w:rsidR="00FE3AD3" w:rsidRPr="00DF27C6" w:rsidRDefault="00FE3AD3" w:rsidP="00FE3AD3">
      <w:pPr>
        <w:pStyle w:val="KeinLeerraum"/>
        <w:rPr>
          <w:sz w:val="24"/>
          <w:szCs w:val="24"/>
        </w:rPr>
      </w:pPr>
      <w:r w:rsidRPr="00DF27C6">
        <w:rPr>
          <w:sz w:val="24"/>
          <w:szCs w:val="24"/>
        </w:rPr>
        <w:t>Denn dein ist das Reich und die Kraft</w:t>
      </w:r>
    </w:p>
    <w:p w14:paraId="3383DE6E" w14:textId="77777777" w:rsidR="00FE3AD3" w:rsidRPr="00DF27C6" w:rsidRDefault="00FE3AD3" w:rsidP="00FE3AD3">
      <w:pPr>
        <w:pStyle w:val="KeinLeerraum"/>
        <w:rPr>
          <w:sz w:val="24"/>
          <w:szCs w:val="24"/>
        </w:rPr>
      </w:pPr>
      <w:r w:rsidRPr="00DF27C6">
        <w:rPr>
          <w:sz w:val="24"/>
          <w:szCs w:val="24"/>
        </w:rPr>
        <w:t>und die Herrlichkeit in Ewigkeit.</w:t>
      </w:r>
    </w:p>
    <w:p w14:paraId="64F8EADD" w14:textId="77777777" w:rsidR="00FE3AD3" w:rsidRDefault="00FE3AD3" w:rsidP="00FE3AD3">
      <w:pPr>
        <w:pStyle w:val="KeinLeerraum"/>
        <w:rPr>
          <w:sz w:val="24"/>
          <w:szCs w:val="24"/>
        </w:rPr>
      </w:pPr>
      <w:r w:rsidRPr="00DF27C6">
        <w:rPr>
          <w:sz w:val="24"/>
          <w:szCs w:val="24"/>
        </w:rPr>
        <w:t>Amen.</w:t>
      </w:r>
    </w:p>
    <w:p w14:paraId="3C57165F" w14:textId="77777777" w:rsidR="00FE3AD3" w:rsidRDefault="00FE3AD3" w:rsidP="00FE3AD3">
      <w:pPr>
        <w:pStyle w:val="KeinLeerraum"/>
        <w:rPr>
          <w:sz w:val="24"/>
          <w:szCs w:val="24"/>
        </w:rPr>
      </w:pPr>
    </w:p>
    <w:p w14:paraId="74021E8A" w14:textId="77777777" w:rsidR="00FE3AD3" w:rsidRPr="007A1085" w:rsidRDefault="00FE3AD3" w:rsidP="00FE3AD3">
      <w:pPr>
        <w:pStyle w:val="KeinLeerraum"/>
        <w:rPr>
          <w:i/>
          <w:iCs/>
          <w:sz w:val="24"/>
          <w:szCs w:val="24"/>
        </w:rPr>
      </w:pPr>
      <w:r w:rsidRPr="007A1085">
        <w:rPr>
          <w:i/>
          <w:iCs/>
          <w:sz w:val="24"/>
          <w:szCs w:val="24"/>
        </w:rPr>
        <w:t>Hände öffnen und laut sprechen (eine</w:t>
      </w:r>
      <w:r>
        <w:rPr>
          <w:i/>
          <w:iCs/>
          <w:sz w:val="24"/>
          <w:szCs w:val="24"/>
        </w:rPr>
        <w:t>*r</w:t>
      </w:r>
      <w:r w:rsidRPr="007A1085">
        <w:rPr>
          <w:i/>
          <w:iCs/>
          <w:sz w:val="24"/>
          <w:szCs w:val="24"/>
        </w:rPr>
        <w:t xml:space="preserve"> oder alle gemeinsam)</w:t>
      </w:r>
    </w:p>
    <w:p w14:paraId="105A80C8" w14:textId="77777777" w:rsidR="00FE3AD3" w:rsidRDefault="00FE3AD3" w:rsidP="00FE3AD3">
      <w:pPr>
        <w:pStyle w:val="KeinLeerraum"/>
        <w:rPr>
          <w:b/>
          <w:bCs/>
          <w:sz w:val="24"/>
          <w:szCs w:val="24"/>
        </w:rPr>
      </w:pPr>
    </w:p>
    <w:p w14:paraId="7B0B3AD1" w14:textId="77777777" w:rsidR="00FE3AD3" w:rsidRPr="00FE3AD3" w:rsidRDefault="00FE3AD3" w:rsidP="00FE3AD3">
      <w:pPr>
        <w:pStyle w:val="KeinLeerraum"/>
        <w:rPr>
          <w:b/>
          <w:bCs/>
          <w:color w:val="C00000"/>
          <w:sz w:val="24"/>
          <w:szCs w:val="24"/>
        </w:rPr>
      </w:pPr>
      <w:r w:rsidRPr="00FE3AD3">
        <w:rPr>
          <w:b/>
          <w:bCs/>
          <w:color w:val="C00000"/>
          <w:sz w:val="24"/>
          <w:szCs w:val="24"/>
        </w:rPr>
        <w:t>Segen</w:t>
      </w:r>
    </w:p>
    <w:p w14:paraId="78DC4CAC" w14:textId="77777777" w:rsidR="00FE3AD3" w:rsidRDefault="00FE3AD3" w:rsidP="00FE3AD3">
      <w:pPr>
        <w:pStyle w:val="KeinLeerraum"/>
        <w:rPr>
          <w:sz w:val="24"/>
          <w:szCs w:val="24"/>
        </w:rPr>
      </w:pPr>
      <w:r w:rsidRPr="007A1085">
        <w:rPr>
          <w:sz w:val="24"/>
          <w:szCs w:val="24"/>
        </w:rPr>
        <w:t>Gott s</w:t>
      </w:r>
      <w:r w:rsidRPr="00AE7E6A">
        <w:rPr>
          <w:sz w:val="24"/>
          <w:szCs w:val="24"/>
        </w:rPr>
        <w:t xml:space="preserve">egne uns und behüte uns. </w:t>
      </w:r>
    </w:p>
    <w:p w14:paraId="3676604A" w14:textId="77777777" w:rsidR="00FE3AD3" w:rsidRDefault="00FE3AD3" w:rsidP="00FE3AD3">
      <w:pPr>
        <w:pStyle w:val="KeinLeerraum"/>
        <w:rPr>
          <w:sz w:val="24"/>
          <w:szCs w:val="24"/>
        </w:rPr>
      </w:pPr>
      <w:r w:rsidRPr="00AE7E6A">
        <w:rPr>
          <w:sz w:val="24"/>
          <w:szCs w:val="24"/>
        </w:rPr>
        <w:t xml:space="preserve">Gott lasse sein Angesicht leuchten über uns und sei uns gnädig. </w:t>
      </w:r>
    </w:p>
    <w:p w14:paraId="7658CFD2" w14:textId="77777777" w:rsidR="00FE3AD3" w:rsidRDefault="00FE3AD3" w:rsidP="00FE3AD3">
      <w:pPr>
        <w:pStyle w:val="KeinLeerraum"/>
        <w:rPr>
          <w:sz w:val="24"/>
          <w:szCs w:val="24"/>
        </w:rPr>
      </w:pPr>
      <w:r w:rsidRPr="00AE7E6A">
        <w:rPr>
          <w:sz w:val="24"/>
          <w:szCs w:val="24"/>
        </w:rPr>
        <w:t xml:space="preserve">Gott erhebe sein Angesicht auf uns und gebe uns Frieden. </w:t>
      </w:r>
    </w:p>
    <w:p w14:paraId="48299C6E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Amen.</w:t>
      </w:r>
    </w:p>
    <w:p w14:paraId="7F630C96" w14:textId="77777777" w:rsidR="00FE3AD3" w:rsidRPr="00FE3AD3" w:rsidRDefault="00FE3AD3" w:rsidP="00FE3AD3">
      <w:pPr>
        <w:pStyle w:val="KeinLeerraum"/>
        <w:rPr>
          <w:color w:val="C00000"/>
          <w:sz w:val="24"/>
          <w:szCs w:val="24"/>
        </w:rPr>
      </w:pPr>
    </w:p>
    <w:p w14:paraId="15E6D486" w14:textId="77777777" w:rsidR="00FE3AD3" w:rsidRPr="00FE3AD3" w:rsidRDefault="00FE3AD3" w:rsidP="00FE3AD3">
      <w:pPr>
        <w:pStyle w:val="KeinLeerraum"/>
        <w:rPr>
          <w:b/>
          <w:bCs/>
          <w:color w:val="C00000"/>
          <w:sz w:val="24"/>
          <w:szCs w:val="24"/>
        </w:rPr>
      </w:pPr>
      <w:r w:rsidRPr="00FE3AD3">
        <w:rPr>
          <w:b/>
          <w:bCs/>
          <w:color w:val="C00000"/>
          <w:sz w:val="24"/>
          <w:szCs w:val="24"/>
        </w:rPr>
        <w:t>Ein neuer Morgen</w:t>
      </w:r>
    </w:p>
    <w:p w14:paraId="5373E03C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Ein Fenster öffnen. Ins Licht sehen. Die frische Luft spüren.</w:t>
      </w:r>
    </w:p>
    <w:p w14:paraId="1F6E498C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Einatmen und ausatmen.</w:t>
      </w:r>
    </w:p>
    <w:p w14:paraId="65083AFA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CB6EBA" w14:textId="77777777" w:rsidR="00FE3AD3" w:rsidRDefault="00FE3AD3" w:rsidP="00FE3AD3">
      <w:pPr>
        <w:pStyle w:val="KeinLeerraum"/>
        <w:rPr>
          <w:sz w:val="24"/>
          <w:szCs w:val="24"/>
        </w:rPr>
      </w:pPr>
    </w:p>
    <w:p w14:paraId="22638A3F" w14:textId="77777777" w:rsidR="00FE3AD3" w:rsidRPr="00FE3AD3" w:rsidRDefault="00FE3AD3" w:rsidP="00FE3AD3">
      <w:pPr>
        <w:pStyle w:val="KeinLeerraum"/>
        <w:rPr>
          <w:b/>
          <w:bCs/>
          <w:color w:val="C00000"/>
          <w:sz w:val="24"/>
          <w:szCs w:val="24"/>
        </w:rPr>
      </w:pPr>
      <w:r w:rsidRPr="00FE3AD3">
        <w:rPr>
          <w:b/>
          <w:bCs/>
          <w:color w:val="C00000"/>
          <w:sz w:val="24"/>
          <w:szCs w:val="24"/>
        </w:rPr>
        <w:t>Zeit, zu frühstücken</w:t>
      </w:r>
    </w:p>
    <w:p w14:paraId="5FBB60F6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Vielleicht haben Sie am Vortag ein Osterbrot gebacken?</w:t>
      </w:r>
    </w:p>
    <w:p w14:paraId="3283A18C" w14:textId="77777777" w:rsidR="00FE3AD3" w:rsidRDefault="00FE3AD3" w:rsidP="00FE3AD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Hier ist noch ein ganz einfaches Rezept für ein Brot aus Hefeteig.</w:t>
      </w:r>
    </w:p>
    <w:p w14:paraId="7ED94C13" w14:textId="77777777" w:rsidR="00FE3AD3" w:rsidRPr="002B6D03" w:rsidRDefault="00FE3AD3" w:rsidP="00FE3AD3">
      <w:pPr>
        <w:pStyle w:val="KeinLeerraum"/>
        <w:rPr>
          <w:rFonts w:cstheme="minorHAnsi"/>
          <w:i/>
          <w:iCs/>
          <w:lang w:eastAsia="de-DE"/>
        </w:rPr>
      </w:pPr>
      <w:r w:rsidRPr="002B6D03">
        <w:rPr>
          <w:rFonts w:cstheme="minorHAnsi"/>
          <w:i/>
          <w:iCs/>
          <w:lang w:eastAsia="de-DE"/>
        </w:rPr>
        <w:t>Für den Teig:</w:t>
      </w:r>
    </w:p>
    <w:tbl>
      <w:tblPr>
        <w:tblW w:w="8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6645"/>
      </w:tblGrid>
      <w:tr w:rsidR="00FE3AD3" w:rsidRPr="002B6D03" w14:paraId="5B700CD5" w14:textId="77777777" w:rsidTr="00F014A9">
        <w:tc>
          <w:tcPr>
            <w:tcW w:w="1380" w:type="dxa"/>
            <w:vAlign w:val="center"/>
            <w:hideMark/>
          </w:tcPr>
          <w:p w14:paraId="71487B65" w14:textId="77777777" w:rsidR="00FE3AD3" w:rsidRPr="002B6D03" w:rsidRDefault="00FE3AD3" w:rsidP="00F014A9">
            <w:pPr>
              <w:pStyle w:val="KeinLeerraum"/>
              <w:rPr>
                <w:rFonts w:cstheme="minorHAnsi"/>
                <w:i/>
                <w:iCs/>
                <w:lang w:eastAsia="de-DE"/>
              </w:rPr>
            </w:pPr>
            <w:r w:rsidRPr="002B6D03">
              <w:rPr>
                <w:rFonts w:cstheme="minorHAnsi"/>
                <w:i/>
                <w:iCs/>
                <w:lang w:eastAsia="de-DE"/>
              </w:rPr>
              <w:t>200 ml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2D3B2" w14:textId="77777777" w:rsidR="00FE3AD3" w:rsidRPr="002B6D03" w:rsidRDefault="00FE3AD3" w:rsidP="00F014A9">
            <w:pPr>
              <w:pStyle w:val="KeinLeerraum"/>
              <w:rPr>
                <w:rFonts w:cstheme="minorHAnsi"/>
                <w:i/>
                <w:iCs/>
                <w:lang w:eastAsia="de-DE"/>
              </w:rPr>
            </w:pPr>
            <w:r w:rsidRPr="002B6D03">
              <w:rPr>
                <w:rFonts w:cstheme="minorHAnsi"/>
                <w:i/>
                <w:iCs/>
                <w:lang w:eastAsia="de-DE"/>
              </w:rPr>
              <w:t>Milch</w:t>
            </w:r>
          </w:p>
        </w:tc>
      </w:tr>
      <w:tr w:rsidR="00FE3AD3" w:rsidRPr="002B6D03" w14:paraId="32454ECA" w14:textId="77777777" w:rsidTr="00F014A9">
        <w:tc>
          <w:tcPr>
            <w:tcW w:w="1380" w:type="dxa"/>
            <w:vAlign w:val="center"/>
            <w:hideMark/>
          </w:tcPr>
          <w:p w14:paraId="74A937EB" w14:textId="77777777" w:rsidR="00FE3AD3" w:rsidRPr="002B6D03" w:rsidRDefault="00FE3AD3" w:rsidP="00F014A9">
            <w:pPr>
              <w:pStyle w:val="KeinLeerraum"/>
              <w:rPr>
                <w:rFonts w:cstheme="minorHAnsi"/>
                <w:i/>
                <w:iCs/>
                <w:lang w:eastAsia="de-DE"/>
              </w:rPr>
            </w:pPr>
            <w:r w:rsidRPr="002B6D03">
              <w:rPr>
                <w:rFonts w:cstheme="minorHAnsi"/>
                <w:i/>
                <w:iCs/>
                <w:lang w:eastAsia="de-DE"/>
              </w:rPr>
              <w:lastRenderedPageBreak/>
              <w:t>80 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32BD5" w14:textId="77777777" w:rsidR="00FE3AD3" w:rsidRPr="002B6D03" w:rsidRDefault="00FE3AD3" w:rsidP="00F014A9">
            <w:pPr>
              <w:pStyle w:val="KeinLeerraum"/>
              <w:rPr>
                <w:rFonts w:cstheme="minorHAnsi"/>
                <w:i/>
                <w:iCs/>
                <w:lang w:eastAsia="de-DE"/>
              </w:rPr>
            </w:pPr>
            <w:r w:rsidRPr="002B6D03">
              <w:rPr>
                <w:rFonts w:cstheme="minorHAnsi"/>
                <w:i/>
                <w:iCs/>
                <w:lang w:eastAsia="de-DE"/>
              </w:rPr>
              <w:t>Butter oder Margarine</w:t>
            </w:r>
          </w:p>
        </w:tc>
      </w:tr>
      <w:tr w:rsidR="00FE3AD3" w:rsidRPr="002B6D03" w14:paraId="12BA56B5" w14:textId="77777777" w:rsidTr="00F014A9">
        <w:tc>
          <w:tcPr>
            <w:tcW w:w="1380" w:type="dxa"/>
            <w:vAlign w:val="center"/>
            <w:hideMark/>
          </w:tcPr>
          <w:p w14:paraId="27EC6F01" w14:textId="77777777" w:rsidR="00FE3AD3" w:rsidRPr="002B6D03" w:rsidRDefault="00FE3AD3" w:rsidP="00F014A9">
            <w:pPr>
              <w:pStyle w:val="KeinLeerraum"/>
              <w:rPr>
                <w:rFonts w:cstheme="minorHAnsi"/>
                <w:i/>
                <w:iCs/>
                <w:lang w:eastAsia="de-DE"/>
              </w:rPr>
            </w:pPr>
            <w:r w:rsidRPr="002B6D03">
              <w:rPr>
                <w:rFonts w:cstheme="minorHAnsi"/>
                <w:i/>
                <w:iCs/>
                <w:lang w:eastAsia="de-DE"/>
              </w:rPr>
              <w:t>500 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B481D" w14:textId="77777777" w:rsidR="00FE3AD3" w:rsidRPr="002B6D03" w:rsidRDefault="00FE3AD3" w:rsidP="00F014A9">
            <w:pPr>
              <w:pStyle w:val="KeinLeerraum"/>
              <w:rPr>
                <w:rFonts w:cstheme="minorHAnsi"/>
                <w:i/>
                <w:iCs/>
                <w:lang w:eastAsia="de-DE"/>
              </w:rPr>
            </w:pPr>
            <w:r w:rsidRPr="002B6D03">
              <w:rPr>
                <w:rFonts w:cstheme="minorHAnsi"/>
                <w:i/>
                <w:iCs/>
                <w:lang w:eastAsia="de-DE"/>
              </w:rPr>
              <w:t>Weizenmehl</w:t>
            </w:r>
          </w:p>
        </w:tc>
      </w:tr>
      <w:tr w:rsidR="00FE3AD3" w:rsidRPr="002B6D03" w14:paraId="25F0A58B" w14:textId="77777777" w:rsidTr="00F014A9">
        <w:tc>
          <w:tcPr>
            <w:tcW w:w="1380" w:type="dxa"/>
            <w:vAlign w:val="center"/>
            <w:hideMark/>
          </w:tcPr>
          <w:p w14:paraId="119D0CE3" w14:textId="77777777" w:rsidR="00FE3AD3" w:rsidRPr="002B6D03" w:rsidRDefault="00FE3AD3" w:rsidP="00F014A9">
            <w:pPr>
              <w:pStyle w:val="KeinLeerraum"/>
              <w:rPr>
                <w:rFonts w:cstheme="minorHAnsi"/>
                <w:i/>
                <w:iCs/>
                <w:lang w:eastAsia="de-DE"/>
              </w:rPr>
            </w:pPr>
            <w:r w:rsidRPr="002B6D03">
              <w:rPr>
                <w:rFonts w:cstheme="minorHAnsi"/>
                <w:i/>
                <w:iCs/>
                <w:lang w:eastAsia="de-DE"/>
              </w:rPr>
              <w:t>1 Päckchen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41D9B" w14:textId="77777777" w:rsidR="00FE3AD3" w:rsidRPr="002B6D03" w:rsidRDefault="00FE3AD3" w:rsidP="00F014A9">
            <w:pPr>
              <w:pStyle w:val="KeinLeerraum"/>
              <w:rPr>
                <w:rFonts w:cstheme="minorHAnsi"/>
                <w:i/>
                <w:iCs/>
                <w:lang w:eastAsia="de-DE"/>
              </w:rPr>
            </w:pPr>
            <w:r w:rsidRPr="002B6D03">
              <w:rPr>
                <w:rFonts w:cstheme="minorHAnsi"/>
                <w:i/>
                <w:iCs/>
                <w:lang w:eastAsia="de-DE"/>
              </w:rPr>
              <w:t>Trockenbackhefe</w:t>
            </w:r>
          </w:p>
        </w:tc>
      </w:tr>
      <w:tr w:rsidR="00FE3AD3" w:rsidRPr="002B6D03" w14:paraId="4E5B140D" w14:textId="77777777" w:rsidTr="00F014A9">
        <w:tc>
          <w:tcPr>
            <w:tcW w:w="1380" w:type="dxa"/>
            <w:vAlign w:val="center"/>
            <w:hideMark/>
          </w:tcPr>
          <w:p w14:paraId="1C0B7DFF" w14:textId="77777777" w:rsidR="00FE3AD3" w:rsidRPr="002B6D03" w:rsidRDefault="00FE3AD3" w:rsidP="00F014A9">
            <w:pPr>
              <w:pStyle w:val="KeinLeerraum"/>
              <w:rPr>
                <w:rFonts w:cstheme="minorHAnsi"/>
                <w:i/>
                <w:iCs/>
                <w:lang w:eastAsia="de-DE"/>
              </w:rPr>
            </w:pPr>
            <w:r w:rsidRPr="002B6D03">
              <w:rPr>
                <w:rFonts w:cstheme="minorHAnsi"/>
                <w:i/>
                <w:iCs/>
                <w:lang w:eastAsia="de-DE"/>
              </w:rPr>
              <w:t>80 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D5176" w14:textId="77777777" w:rsidR="00FE3AD3" w:rsidRPr="002B6D03" w:rsidRDefault="00FE3AD3" w:rsidP="00F014A9">
            <w:pPr>
              <w:pStyle w:val="KeinLeerraum"/>
              <w:rPr>
                <w:rFonts w:cstheme="minorHAnsi"/>
                <w:i/>
                <w:iCs/>
                <w:lang w:eastAsia="de-DE"/>
              </w:rPr>
            </w:pPr>
            <w:r w:rsidRPr="002B6D03">
              <w:rPr>
                <w:rFonts w:cstheme="minorHAnsi"/>
                <w:i/>
                <w:iCs/>
                <w:lang w:eastAsia="de-DE"/>
              </w:rPr>
              <w:t>Zucker</w:t>
            </w:r>
          </w:p>
        </w:tc>
      </w:tr>
      <w:tr w:rsidR="00FE3AD3" w:rsidRPr="002B6D03" w14:paraId="25D35242" w14:textId="77777777" w:rsidTr="00F014A9">
        <w:tc>
          <w:tcPr>
            <w:tcW w:w="1380" w:type="dxa"/>
            <w:vAlign w:val="center"/>
            <w:hideMark/>
          </w:tcPr>
          <w:p w14:paraId="171D1E0D" w14:textId="77777777" w:rsidR="00FE3AD3" w:rsidRPr="002B6D03" w:rsidRDefault="00FE3AD3" w:rsidP="00F014A9">
            <w:pPr>
              <w:pStyle w:val="KeinLeerraum"/>
              <w:rPr>
                <w:rFonts w:cstheme="minorHAnsi"/>
                <w:i/>
                <w:iCs/>
                <w:lang w:eastAsia="de-DE"/>
              </w:rPr>
            </w:pPr>
            <w:r w:rsidRPr="002B6D03">
              <w:rPr>
                <w:rFonts w:cstheme="minorHAnsi"/>
                <w:i/>
                <w:iCs/>
                <w:lang w:eastAsia="de-DE"/>
              </w:rPr>
              <w:t xml:space="preserve">1 Päckchen    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69EB4" w14:textId="77777777" w:rsidR="00FE3AD3" w:rsidRPr="002B6D03" w:rsidRDefault="00146ED8" w:rsidP="00F014A9">
            <w:pPr>
              <w:pStyle w:val="KeinLeerraum"/>
              <w:rPr>
                <w:rFonts w:cstheme="minorHAnsi"/>
                <w:i/>
                <w:iCs/>
                <w:lang w:eastAsia="de-DE"/>
              </w:rPr>
            </w:pPr>
            <w:hyperlink r:id="rId7" w:history="1">
              <w:r w:rsidR="00FE3AD3" w:rsidRPr="002B6D03">
                <w:rPr>
                  <w:rFonts w:cstheme="minorHAnsi"/>
                  <w:i/>
                  <w:iCs/>
                  <w:lang w:eastAsia="de-DE"/>
                </w:rPr>
                <w:t>Vanillinzucker</w:t>
              </w:r>
            </w:hyperlink>
          </w:p>
        </w:tc>
      </w:tr>
      <w:tr w:rsidR="00FE3AD3" w:rsidRPr="002B6D03" w14:paraId="5535157A" w14:textId="77777777" w:rsidTr="00F014A9">
        <w:tc>
          <w:tcPr>
            <w:tcW w:w="1380" w:type="dxa"/>
            <w:vAlign w:val="center"/>
            <w:hideMark/>
          </w:tcPr>
          <w:p w14:paraId="370772E9" w14:textId="77777777" w:rsidR="00FE3AD3" w:rsidRPr="002B6D03" w:rsidRDefault="00FE3AD3" w:rsidP="00F014A9">
            <w:pPr>
              <w:pStyle w:val="KeinLeerraum"/>
              <w:rPr>
                <w:rFonts w:cstheme="minorHAnsi"/>
                <w:i/>
                <w:iCs/>
                <w:lang w:eastAsia="de-DE"/>
              </w:rPr>
            </w:pPr>
            <w:r w:rsidRPr="002B6D03">
              <w:rPr>
                <w:rFonts w:cstheme="minorHAnsi"/>
                <w:i/>
                <w:iCs/>
                <w:lang w:eastAsia="de-DE"/>
              </w:rPr>
              <w:t>1 Pr</w:t>
            </w:r>
            <w:r>
              <w:rPr>
                <w:rFonts w:cstheme="minorHAnsi"/>
                <w:i/>
                <w:iCs/>
                <w:lang w:eastAsia="de-DE"/>
              </w:rPr>
              <w:t>ise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032AE" w14:textId="77777777" w:rsidR="00FE3AD3" w:rsidRPr="002B6D03" w:rsidRDefault="00FE3AD3" w:rsidP="00F014A9">
            <w:pPr>
              <w:pStyle w:val="KeinLeerraum"/>
              <w:rPr>
                <w:rFonts w:cstheme="minorHAnsi"/>
                <w:i/>
                <w:iCs/>
                <w:lang w:eastAsia="de-DE"/>
              </w:rPr>
            </w:pPr>
            <w:r w:rsidRPr="002B6D03">
              <w:rPr>
                <w:rFonts w:cstheme="minorHAnsi"/>
                <w:i/>
                <w:iCs/>
                <w:lang w:eastAsia="de-DE"/>
              </w:rPr>
              <w:t>Salz</w:t>
            </w:r>
          </w:p>
        </w:tc>
      </w:tr>
      <w:tr w:rsidR="00FE3AD3" w:rsidRPr="002B6D03" w14:paraId="50AD4298" w14:textId="77777777" w:rsidTr="00F014A9">
        <w:tc>
          <w:tcPr>
            <w:tcW w:w="1380" w:type="dxa"/>
            <w:vAlign w:val="center"/>
            <w:hideMark/>
          </w:tcPr>
          <w:p w14:paraId="7085C21C" w14:textId="77777777" w:rsidR="00FE3AD3" w:rsidRPr="002B6D03" w:rsidRDefault="00FE3AD3" w:rsidP="00F014A9">
            <w:pPr>
              <w:pStyle w:val="KeinLeerraum"/>
              <w:rPr>
                <w:rFonts w:cstheme="minorHAnsi"/>
                <w:i/>
                <w:iCs/>
                <w:lang w:eastAsia="de-DE"/>
              </w:rPr>
            </w:pPr>
            <w:r w:rsidRPr="002B6D03">
              <w:rPr>
                <w:rFonts w:cstheme="minorHAnsi"/>
                <w:i/>
                <w:iCs/>
                <w:lang w:eastAsia="de-DE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48F60" w14:textId="77777777" w:rsidR="00FE3AD3" w:rsidRPr="002B6D03" w:rsidRDefault="00FE3AD3" w:rsidP="00F014A9">
            <w:pPr>
              <w:pStyle w:val="KeinLeerraum"/>
              <w:rPr>
                <w:rFonts w:cstheme="minorHAnsi"/>
                <w:i/>
                <w:iCs/>
                <w:lang w:eastAsia="de-DE"/>
              </w:rPr>
            </w:pPr>
            <w:r w:rsidRPr="002B6D03">
              <w:rPr>
                <w:rFonts w:cstheme="minorHAnsi"/>
                <w:i/>
                <w:iCs/>
                <w:lang w:eastAsia="de-DE"/>
              </w:rPr>
              <w:t xml:space="preserve">Ei </w:t>
            </w:r>
          </w:p>
        </w:tc>
      </w:tr>
      <w:tr w:rsidR="00FE3AD3" w:rsidRPr="002B6D03" w14:paraId="5DCA1545" w14:textId="77777777" w:rsidTr="00F014A9">
        <w:tc>
          <w:tcPr>
            <w:tcW w:w="1380" w:type="dxa"/>
            <w:vAlign w:val="center"/>
            <w:hideMark/>
          </w:tcPr>
          <w:p w14:paraId="21E0B090" w14:textId="77777777" w:rsidR="00FE3AD3" w:rsidRPr="002B6D03" w:rsidRDefault="00FE3AD3" w:rsidP="00F014A9">
            <w:pPr>
              <w:pStyle w:val="KeinLeerraum"/>
              <w:rPr>
                <w:rFonts w:cstheme="minorHAnsi"/>
                <w:i/>
                <w:iCs/>
                <w:lang w:eastAsia="de-DE"/>
              </w:rPr>
            </w:pPr>
            <w:r w:rsidRPr="002B6D03">
              <w:rPr>
                <w:rFonts w:cstheme="minorHAnsi"/>
                <w:i/>
                <w:iCs/>
                <w:lang w:eastAsia="de-DE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25B01" w14:textId="77777777" w:rsidR="00FE3AD3" w:rsidRPr="002B6D03" w:rsidRDefault="00FE3AD3" w:rsidP="00F014A9">
            <w:pPr>
              <w:pStyle w:val="KeinLeerraum"/>
              <w:rPr>
                <w:rFonts w:cstheme="minorHAnsi"/>
                <w:i/>
                <w:iCs/>
                <w:lang w:eastAsia="de-DE"/>
              </w:rPr>
            </w:pPr>
            <w:r w:rsidRPr="002B6D03">
              <w:rPr>
                <w:rFonts w:cstheme="minorHAnsi"/>
                <w:i/>
                <w:iCs/>
                <w:lang w:eastAsia="de-DE"/>
              </w:rPr>
              <w:t xml:space="preserve">Eiweiß </w:t>
            </w:r>
          </w:p>
        </w:tc>
      </w:tr>
    </w:tbl>
    <w:p w14:paraId="2C9EE517" w14:textId="77777777" w:rsidR="00FE3AD3" w:rsidRPr="002B6D03" w:rsidRDefault="00FE3AD3" w:rsidP="00FE3AD3">
      <w:pPr>
        <w:pStyle w:val="KeinLeerraum"/>
        <w:rPr>
          <w:rFonts w:cstheme="minorHAnsi"/>
          <w:i/>
          <w:iCs/>
          <w:lang w:eastAsia="de-DE"/>
        </w:rPr>
      </w:pPr>
      <w:r w:rsidRPr="002B6D03">
        <w:rPr>
          <w:rFonts w:cstheme="minorHAnsi"/>
          <w:i/>
          <w:iCs/>
          <w:lang w:eastAsia="de-DE"/>
        </w:rPr>
        <w:t>Zum Bestreichen:</w:t>
      </w:r>
    </w:p>
    <w:tbl>
      <w:tblPr>
        <w:tblW w:w="8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6645"/>
      </w:tblGrid>
      <w:tr w:rsidR="00FE3AD3" w:rsidRPr="002B6D03" w14:paraId="77CCC909" w14:textId="77777777" w:rsidTr="00F014A9">
        <w:tc>
          <w:tcPr>
            <w:tcW w:w="1380" w:type="dxa"/>
            <w:vAlign w:val="center"/>
            <w:hideMark/>
          </w:tcPr>
          <w:p w14:paraId="66C761D8" w14:textId="77777777" w:rsidR="00FE3AD3" w:rsidRPr="002B6D03" w:rsidRDefault="00FE3AD3" w:rsidP="00F014A9">
            <w:pPr>
              <w:pStyle w:val="KeinLeerraum"/>
              <w:rPr>
                <w:rFonts w:cstheme="minorHAnsi"/>
                <w:i/>
                <w:iCs/>
                <w:lang w:eastAsia="de-DE"/>
              </w:rPr>
            </w:pPr>
            <w:r w:rsidRPr="002B6D03">
              <w:rPr>
                <w:rFonts w:cstheme="minorHAnsi"/>
                <w:i/>
                <w:iCs/>
                <w:lang w:eastAsia="de-DE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1880B" w14:textId="77777777" w:rsidR="00FE3AD3" w:rsidRPr="002B6D03" w:rsidRDefault="00FE3AD3" w:rsidP="00F014A9">
            <w:pPr>
              <w:pStyle w:val="KeinLeerraum"/>
              <w:rPr>
                <w:rFonts w:cstheme="minorHAnsi"/>
                <w:i/>
                <w:iCs/>
                <w:lang w:eastAsia="de-DE"/>
              </w:rPr>
            </w:pPr>
            <w:r w:rsidRPr="002B6D03">
              <w:rPr>
                <w:rFonts w:cstheme="minorHAnsi"/>
                <w:i/>
                <w:iCs/>
                <w:lang w:eastAsia="de-DE"/>
              </w:rPr>
              <w:t xml:space="preserve">Eigelb </w:t>
            </w:r>
          </w:p>
        </w:tc>
      </w:tr>
      <w:tr w:rsidR="00FE3AD3" w:rsidRPr="002B6D03" w14:paraId="142D0F51" w14:textId="77777777" w:rsidTr="00F014A9">
        <w:tc>
          <w:tcPr>
            <w:tcW w:w="1380" w:type="dxa"/>
            <w:vAlign w:val="center"/>
            <w:hideMark/>
          </w:tcPr>
          <w:p w14:paraId="06496392" w14:textId="77777777" w:rsidR="00FE3AD3" w:rsidRPr="002B6D03" w:rsidRDefault="00FE3AD3" w:rsidP="00F014A9">
            <w:pPr>
              <w:pStyle w:val="KeinLeerraum"/>
              <w:rPr>
                <w:rFonts w:cstheme="minorHAnsi"/>
                <w:i/>
                <w:iCs/>
                <w:lang w:eastAsia="de-DE"/>
              </w:rPr>
            </w:pPr>
            <w:r w:rsidRPr="002B6D03">
              <w:rPr>
                <w:rFonts w:cstheme="minorHAnsi"/>
                <w:i/>
                <w:iCs/>
                <w:lang w:eastAsia="de-DE"/>
              </w:rPr>
              <w:t>etwa 1 E</w:t>
            </w:r>
            <w:r>
              <w:rPr>
                <w:rFonts w:cstheme="minorHAnsi"/>
                <w:i/>
                <w:iCs/>
                <w:lang w:eastAsia="de-DE"/>
              </w:rPr>
              <w:t>sslöffel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D90E9" w14:textId="77777777" w:rsidR="00FE3AD3" w:rsidRPr="002B6D03" w:rsidRDefault="00FE3AD3" w:rsidP="00F014A9">
            <w:pPr>
              <w:pStyle w:val="KeinLeerraum"/>
              <w:rPr>
                <w:rFonts w:cstheme="minorHAnsi"/>
                <w:i/>
                <w:iCs/>
                <w:lang w:eastAsia="de-DE"/>
              </w:rPr>
            </w:pPr>
            <w:r w:rsidRPr="002B6D03">
              <w:rPr>
                <w:rFonts w:cstheme="minorHAnsi"/>
                <w:i/>
                <w:iCs/>
                <w:lang w:eastAsia="de-DE"/>
              </w:rPr>
              <w:t>Milch</w:t>
            </w:r>
          </w:p>
        </w:tc>
      </w:tr>
    </w:tbl>
    <w:p w14:paraId="1FB153A5" w14:textId="77777777" w:rsidR="00FE3AD3" w:rsidRPr="002B6D03" w:rsidRDefault="00FE3AD3" w:rsidP="00FE3AD3">
      <w:pPr>
        <w:pStyle w:val="KeinLeerraum"/>
        <w:rPr>
          <w:rFonts w:cstheme="minorHAnsi"/>
          <w:i/>
          <w:iCs/>
          <w:lang w:eastAsia="de-DE"/>
        </w:rPr>
      </w:pPr>
      <w:r w:rsidRPr="002B6D03">
        <w:rPr>
          <w:rFonts w:cstheme="minorHAnsi"/>
          <w:i/>
          <w:iCs/>
          <w:lang w:eastAsia="de-DE"/>
        </w:rPr>
        <w:t>Milch erwärmen und Butter oder Margarine darin zerlassen.</w:t>
      </w:r>
    </w:p>
    <w:p w14:paraId="70E2A3C6" w14:textId="77777777" w:rsidR="00FE3AD3" w:rsidRPr="002B6D03" w:rsidRDefault="00FE3AD3" w:rsidP="00FE3AD3">
      <w:pPr>
        <w:pStyle w:val="KeinLeerraum"/>
        <w:rPr>
          <w:rFonts w:cstheme="minorHAnsi"/>
          <w:i/>
          <w:iCs/>
          <w:lang w:eastAsia="de-DE"/>
        </w:rPr>
      </w:pPr>
      <w:r w:rsidRPr="002B6D03">
        <w:rPr>
          <w:rFonts w:cstheme="minorHAnsi"/>
          <w:i/>
          <w:iCs/>
          <w:lang w:eastAsia="de-DE"/>
        </w:rPr>
        <w:t xml:space="preserve">Mehl mit Hefe in einer Rührschüssel vermischen. Übrige Zutaten hinzufügen. Warme Milch-Fett-Mischung dazugeben und alles mit einem Mixer (Knethaken) kurz auf niedrigster, dann auf höchster Stufe </w:t>
      </w:r>
      <w:r>
        <w:rPr>
          <w:rFonts w:cstheme="minorHAnsi"/>
          <w:i/>
          <w:iCs/>
          <w:lang w:eastAsia="de-DE"/>
        </w:rPr>
        <w:t>oder mit der Hand</w:t>
      </w:r>
      <w:r w:rsidRPr="002B6D03">
        <w:rPr>
          <w:rFonts w:cstheme="minorHAnsi"/>
          <w:i/>
          <w:iCs/>
          <w:lang w:eastAsia="de-DE"/>
        </w:rPr>
        <w:t xml:space="preserve"> zu einem glatten Teig verkneten</w:t>
      </w:r>
      <w:r>
        <w:rPr>
          <w:rFonts w:cstheme="minorHAnsi"/>
          <w:i/>
          <w:iCs/>
          <w:lang w:eastAsia="de-DE"/>
        </w:rPr>
        <w:t xml:space="preserve">. </w:t>
      </w:r>
      <w:r w:rsidRPr="002B6D03">
        <w:rPr>
          <w:rFonts w:cstheme="minorHAnsi"/>
          <w:i/>
          <w:iCs/>
          <w:lang w:eastAsia="de-DE"/>
        </w:rPr>
        <w:t xml:space="preserve">Teig zugedeckt an einem warmen Ort so lange gehen lassen, bis er sich sichtbar vergrößert hat. </w:t>
      </w:r>
    </w:p>
    <w:p w14:paraId="41B1E408" w14:textId="77777777" w:rsidR="00FE3AD3" w:rsidRPr="002B6D03" w:rsidRDefault="00FE3AD3" w:rsidP="00FE3AD3">
      <w:pPr>
        <w:pStyle w:val="KeinLeerraum"/>
        <w:rPr>
          <w:rFonts w:cstheme="minorHAnsi"/>
          <w:i/>
          <w:iCs/>
          <w:lang w:eastAsia="de-DE"/>
        </w:rPr>
      </w:pPr>
      <w:r>
        <w:rPr>
          <w:rFonts w:cstheme="minorHAnsi"/>
          <w:i/>
          <w:iCs/>
          <w:lang w:eastAsia="de-DE"/>
        </w:rPr>
        <w:t xml:space="preserve">Den </w:t>
      </w:r>
      <w:r w:rsidRPr="002B6D03">
        <w:rPr>
          <w:rFonts w:cstheme="minorHAnsi"/>
          <w:i/>
          <w:iCs/>
          <w:lang w:eastAsia="de-DE"/>
        </w:rPr>
        <w:t xml:space="preserve">Teig auf der leicht bemehlten Arbeitsfläche kurz durchkneten und zu einer Kugel formen. Die Kugel auf dem Backblech zugedeckt etwa 30 Min gehen lassen. </w:t>
      </w:r>
      <w:r>
        <w:rPr>
          <w:rFonts w:cstheme="minorHAnsi"/>
          <w:i/>
          <w:iCs/>
          <w:lang w:eastAsia="de-DE"/>
        </w:rPr>
        <w:t xml:space="preserve">Den </w:t>
      </w:r>
      <w:r w:rsidRPr="002B6D03">
        <w:rPr>
          <w:rFonts w:cstheme="minorHAnsi"/>
          <w:i/>
          <w:iCs/>
          <w:lang w:eastAsia="de-DE"/>
        </w:rPr>
        <w:t>Backofen vorheizen</w:t>
      </w:r>
      <w:r>
        <w:rPr>
          <w:rFonts w:cstheme="minorHAnsi"/>
          <w:i/>
          <w:iCs/>
          <w:lang w:eastAsia="de-DE"/>
        </w:rPr>
        <w:t xml:space="preserve"> (</w:t>
      </w:r>
      <w:r w:rsidRPr="002B6D03">
        <w:rPr>
          <w:rFonts w:cstheme="minorHAnsi"/>
          <w:i/>
          <w:iCs/>
          <w:lang w:eastAsia="de-DE"/>
        </w:rPr>
        <w:t xml:space="preserve">Ober-/Unterhitze etwa 180 </w:t>
      </w:r>
      <w:r>
        <w:rPr>
          <w:rFonts w:cstheme="minorHAnsi"/>
          <w:i/>
          <w:iCs/>
          <w:lang w:eastAsia="de-DE"/>
        </w:rPr>
        <w:t xml:space="preserve">oder </w:t>
      </w:r>
      <w:r w:rsidRPr="002B6D03">
        <w:rPr>
          <w:rFonts w:cstheme="minorHAnsi"/>
          <w:i/>
          <w:iCs/>
          <w:lang w:eastAsia="de-DE"/>
        </w:rPr>
        <w:t>Heißluft etwa 160 °C</w:t>
      </w:r>
      <w:r>
        <w:rPr>
          <w:rFonts w:cstheme="minorHAnsi"/>
          <w:i/>
          <w:iCs/>
          <w:lang w:eastAsia="de-DE"/>
        </w:rPr>
        <w:t>)</w:t>
      </w:r>
    </w:p>
    <w:p w14:paraId="6085DF8B" w14:textId="77777777" w:rsidR="00FE3AD3" w:rsidRDefault="00FE3AD3" w:rsidP="00FE3AD3">
      <w:pPr>
        <w:pStyle w:val="KeinLeerraum"/>
        <w:rPr>
          <w:rFonts w:cstheme="minorHAnsi"/>
          <w:i/>
          <w:iCs/>
          <w:lang w:eastAsia="de-DE"/>
        </w:rPr>
      </w:pPr>
      <w:r w:rsidRPr="002B6D03">
        <w:rPr>
          <w:rFonts w:cstheme="minorHAnsi"/>
          <w:i/>
          <w:iCs/>
          <w:lang w:eastAsia="de-DE"/>
        </w:rPr>
        <w:t>Das Brot mit einem scharfen Messer kreuzweise etwa 1/2 cm tief einschneiden. Eigelb mit Milch verquirlen und das Brot damit bestreichen. B</w:t>
      </w:r>
      <w:r>
        <w:rPr>
          <w:rFonts w:cstheme="minorHAnsi"/>
          <w:i/>
          <w:iCs/>
          <w:lang w:eastAsia="de-DE"/>
        </w:rPr>
        <w:t>rot im unteren Drittel des Herdes ungefähr 30 Minuten b</w:t>
      </w:r>
      <w:r w:rsidRPr="002B6D03">
        <w:rPr>
          <w:rFonts w:cstheme="minorHAnsi"/>
          <w:i/>
          <w:iCs/>
          <w:lang w:eastAsia="de-DE"/>
        </w:rPr>
        <w:t>acken.</w:t>
      </w:r>
    </w:p>
    <w:p w14:paraId="0ADDD322" w14:textId="77777777" w:rsidR="00FE3AD3" w:rsidRDefault="00FE3AD3" w:rsidP="00FE3AD3">
      <w:pPr>
        <w:pStyle w:val="KeinLeerraum"/>
        <w:rPr>
          <w:rFonts w:cstheme="minorHAnsi"/>
          <w:i/>
          <w:iCs/>
          <w:lang w:eastAsia="de-DE"/>
        </w:rPr>
      </w:pPr>
    </w:p>
    <w:p w14:paraId="7AF96796" w14:textId="77777777" w:rsidR="00FE3AD3" w:rsidRPr="00FE3AD3" w:rsidRDefault="00FE3AD3" w:rsidP="00FE3AD3">
      <w:pPr>
        <w:pStyle w:val="KeinLeerraum"/>
        <w:rPr>
          <w:rFonts w:cstheme="minorHAnsi"/>
          <w:b/>
          <w:bCs/>
          <w:color w:val="C00000"/>
          <w:sz w:val="24"/>
          <w:szCs w:val="24"/>
          <w:lang w:eastAsia="de-DE"/>
        </w:rPr>
      </w:pPr>
      <w:r w:rsidRPr="00FE3AD3">
        <w:rPr>
          <w:rFonts w:cstheme="minorHAnsi"/>
          <w:b/>
          <w:bCs/>
          <w:color w:val="C00000"/>
          <w:sz w:val="24"/>
          <w:szCs w:val="24"/>
          <w:lang w:eastAsia="de-DE"/>
        </w:rPr>
        <w:t>Frohe Ostern!</w:t>
      </w:r>
    </w:p>
    <w:p w14:paraId="4D07D416" w14:textId="77777777" w:rsidR="00FE3AD3" w:rsidRDefault="00FE3AD3" w:rsidP="00FE3AD3">
      <w:pPr>
        <w:pStyle w:val="KeinLeerraum"/>
        <w:rPr>
          <w:rFonts w:cstheme="minorHAnsi"/>
          <w:b/>
          <w:bCs/>
          <w:sz w:val="24"/>
          <w:szCs w:val="24"/>
          <w:lang w:eastAsia="de-DE"/>
        </w:rPr>
      </w:pPr>
    </w:p>
    <w:p w14:paraId="40602DBA" w14:textId="77777777" w:rsidR="00FE3AD3" w:rsidRDefault="00FE3AD3" w:rsidP="00FE3AD3">
      <w:pPr>
        <w:pStyle w:val="KeinLeerraum"/>
        <w:rPr>
          <w:rFonts w:cstheme="minorHAnsi"/>
          <w:b/>
          <w:bCs/>
          <w:sz w:val="24"/>
          <w:szCs w:val="24"/>
          <w:lang w:eastAsia="de-DE"/>
        </w:rPr>
      </w:pPr>
    </w:p>
    <w:p w14:paraId="44C71B53" w14:textId="77777777" w:rsidR="00FE3AD3" w:rsidRDefault="00FE3AD3" w:rsidP="00FE3AD3">
      <w:pPr>
        <w:pStyle w:val="KeinLeerraum"/>
        <w:rPr>
          <w:rFonts w:cstheme="minorHAnsi"/>
          <w:i/>
          <w:iCs/>
          <w:sz w:val="24"/>
          <w:szCs w:val="24"/>
          <w:lang w:eastAsia="de-DE"/>
        </w:rPr>
      </w:pPr>
      <w:r w:rsidRPr="00BA2163">
        <w:rPr>
          <w:rFonts w:cstheme="minorHAnsi"/>
          <w:i/>
          <w:iCs/>
          <w:sz w:val="24"/>
          <w:szCs w:val="24"/>
          <w:lang w:eastAsia="de-DE"/>
        </w:rPr>
        <w:t>Margit Zahn</w:t>
      </w:r>
    </w:p>
    <w:sectPr w:rsidR="00FE3AD3" w:rsidSect="001817E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A72B9" w14:textId="77777777" w:rsidR="00146ED8" w:rsidRDefault="00146ED8" w:rsidP="00875A8A">
      <w:pPr>
        <w:spacing w:after="0" w:line="240" w:lineRule="auto"/>
      </w:pPr>
      <w:r>
        <w:separator/>
      </w:r>
    </w:p>
  </w:endnote>
  <w:endnote w:type="continuationSeparator" w:id="0">
    <w:p w14:paraId="28293A3F" w14:textId="77777777" w:rsidR="00146ED8" w:rsidRDefault="00146ED8" w:rsidP="0087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206288"/>
      <w:docPartObj>
        <w:docPartGallery w:val="Page Numbers (Bottom of Page)"/>
        <w:docPartUnique/>
      </w:docPartObj>
    </w:sdtPr>
    <w:sdtEndPr/>
    <w:sdtContent>
      <w:p w14:paraId="1F7C7833" w14:textId="77777777" w:rsidR="00E908D0" w:rsidRDefault="00E908D0">
        <w:pPr>
          <w:pStyle w:val="Fuzeile"/>
          <w:jc w:val="right"/>
        </w:pPr>
      </w:p>
      <w:p w14:paraId="354906A8" w14:textId="38549247" w:rsidR="00875A8A" w:rsidRDefault="00875A8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A7889F" w14:textId="77777777" w:rsidR="00875A8A" w:rsidRDefault="00875A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9ED31" w14:textId="77777777" w:rsidR="00146ED8" w:rsidRDefault="00146ED8" w:rsidP="00875A8A">
      <w:pPr>
        <w:spacing w:after="0" w:line="240" w:lineRule="auto"/>
      </w:pPr>
      <w:r>
        <w:separator/>
      </w:r>
    </w:p>
  </w:footnote>
  <w:footnote w:type="continuationSeparator" w:id="0">
    <w:p w14:paraId="044F8343" w14:textId="77777777" w:rsidR="00146ED8" w:rsidRDefault="00146ED8" w:rsidP="0087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8E30B" w14:textId="60373CC7" w:rsidR="00E908D0" w:rsidRDefault="00E908D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239880" wp14:editId="63F4C7E7">
          <wp:simplePos x="0" y="0"/>
          <wp:positionH relativeFrom="column">
            <wp:posOffset>4815205</wp:posOffset>
          </wp:positionH>
          <wp:positionV relativeFrom="paragraph">
            <wp:posOffset>-97155</wp:posOffset>
          </wp:positionV>
          <wp:extent cx="976122" cy="268605"/>
          <wp:effectExtent l="0" t="0" r="0" b="0"/>
          <wp:wrapThrough wrapText="bothSides">
            <wp:wrapPolygon edited="0">
              <wp:start x="0" y="0"/>
              <wp:lineTo x="0" y="19915"/>
              <wp:lineTo x="21080" y="19915"/>
              <wp:lineTo x="21080" y="0"/>
              <wp:lineTo x="0" y="0"/>
            </wp:wrapPolygon>
          </wp:wrapThrough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 ArGo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122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E7"/>
    <w:rsid w:val="000273FC"/>
    <w:rsid w:val="00070324"/>
    <w:rsid w:val="000916BF"/>
    <w:rsid w:val="000D742E"/>
    <w:rsid w:val="00107915"/>
    <w:rsid w:val="00146ED8"/>
    <w:rsid w:val="001817E7"/>
    <w:rsid w:val="00204CF4"/>
    <w:rsid w:val="00211B33"/>
    <w:rsid w:val="002A736F"/>
    <w:rsid w:val="002C474E"/>
    <w:rsid w:val="0033051B"/>
    <w:rsid w:val="003D646D"/>
    <w:rsid w:val="00406E12"/>
    <w:rsid w:val="00600DF7"/>
    <w:rsid w:val="00602163"/>
    <w:rsid w:val="00607F1F"/>
    <w:rsid w:val="006B7D0E"/>
    <w:rsid w:val="006C0350"/>
    <w:rsid w:val="007061E9"/>
    <w:rsid w:val="00766C45"/>
    <w:rsid w:val="007E2D20"/>
    <w:rsid w:val="007F608E"/>
    <w:rsid w:val="00840150"/>
    <w:rsid w:val="00843576"/>
    <w:rsid w:val="00851909"/>
    <w:rsid w:val="00864063"/>
    <w:rsid w:val="00875A8A"/>
    <w:rsid w:val="008D38F4"/>
    <w:rsid w:val="008E1329"/>
    <w:rsid w:val="008F7CD2"/>
    <w:rsid w:val="00936A62"/>
    <w:rsid w:val="00992D26"/>
    <w:rsid w:val="00A92619"/>
    <w:rsid w:val="00A97D0E"/>
    <w:rsid w:val="00AB3F7A"/>
    <w:rsid w:val="00AC38AD"/>
    <w:rsid w:val="00AD5769"/>
    <w:rsid w:val="00B25591"/>
    <w:rsid w:val="00B60DC3"/>
    <w:rsid w:val="00BA0926"/>
    <w:rsid w:val="00BB2AC8"/>
    <w:rsid w:val="00BE3C49"/>
    <w:rsid w:val="00C81100"/>
    <w:rsid w:val="00CE584D"/>
    <w:rsid w:val="00D07F76"/>
    <w:rsid w:val="00DC6956"/>
    <w:rsid w:val="00DD4835"/>
    <w:rsid w:val="00E824EE"/>
    <w:rsid w:val="00E908D0"/>
    <w:rsid w:val="00EB5D29"/>
    <w:rsid w:val="00EC4AE3"/>
    <w:rsid w:val="00ED7CFB"/>
    <w:rsid w:val="00EE33C1"/>
    <w:rsid w:val="00EE4FA7"/>
    <w:rsid w:val="00F249AF"/>
    <w:rsid w:val="00F33452"/>
    <w:rsid w:val="00F337C4"/>
    <w:rsid w:val="00F421C2"/>
    <w:rsid w:val="00F73199"/>
    <w:rsid w:val="00FA5733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F78B8"/>
  <w15:chartTrackingRefBased/>
  <w15:docId w15:val="{B2B4D115-C07A-4507-B394-7DC199A6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E3AD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817E7"/>
    <w:pPr>
      <w:spacing w:after="0" w:line="240" w:lineRule="auto"/>
    </w:pPr>
  </w:style>
  <w:style w:type="paragraph" w:customStyle="1" w:styleId="Default">
    <w:name w:val="Default"/>
    <w:rsid w:val="008F7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DF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7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A8A"/>
  </w:style>
  <w:style w:type="paragraph" w:styleId="Fuzeile">
    <w:name w:val="footer"/>
    <w:basedOn w:val="Standard"/>
    <w:link w:val="FuzeileZchn"/>
    <w:uiPriority w:val="99"/>
    <w:unhideWhenUsed/>
    <w:rsid w:val="0087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oetker.de/unsere-produkte/backzutaten/vanillinzucker-tuetch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Zahn, Margit</dc:creator>
  <cp:keywords/>
  <dc:description/>
  <cp:lastModifiedBy>Zahn, Margit</cp:lastModifiedBy>
  <cp:revision>2</cp:revision>
  <dcterms:created xsi:type="dcterms:W3CDTF">2021-03-23T08:01:00Z</dcterms:created>
  <dcterms:modified xsi:type="dcterms:W3CDTF">2021-03-23T08:01:00Z</dcterms:modified>
</cp:coreProperties>
</file>